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77" w:rsidRPr="006F3B6B" w:rsidRDefault="00BD5377" w:rsidP="007071D0">
      <w:pPr>
        <w:suppressAutoHyphens w:val="0"/>
        <w:autoSpaceDN/>
        <w:spacing w:after="0" w:line="276" w:lineRule="auto"/>
        <w:ind w:left="6521"/>
        <w:textAlignment w:val="auto"/>
        <w:rPr>
          <w:rFonts w:asciiTheme="minorHAnsi" w:eastAsia="Times New Roman" w:hAnsiTheme="minorHAnsi" w:cstheme="minorHAnsi"/>
          <w:sz w:val="24"/>
          <w:szCs w:val="24"/>
          <w:lang w:val="lt-LT"/>
        </w:rPr>
      </w:pPr>
      <w:bookmarkStart w:id="0" w:name="_GoBack"/>
      <w:bookmarkEnd w:id="0"/>
      <w:r w:rsidRPr="006F3B6B">
        <w:rPr>
          <w:rFonts w:asciiTheme="minorHAnsi" w:eastAsia="Times New Roman" w:hAnsiTheme="minorHAnsi" w:cstheme="minorHAnsi"/>
          <w:sz w:val="24"/>
          <w:szCs w:val="24"/>
          <w:lang w:val="lt-LT"/>
        </w:rPr>
        <w:t>20</w:t>
      </w:r>
      <w:r w:rsidR="00E42600" w:rsidRPr="006F3B6B">
        <w:rPr>
          <w:rFonts w:asciiTheme="minorHAnsi" w:eastAsia="Times New Roman" w:hAnsiTheme="minorHAnsi" w:cstheme="minorHAnsi"/>
          <w:sz w:val="24"/>
          <w:szCs w:val="24"/>
          <w:lang w:val="lt-LT"/>
        </w:rPr>
        <w:t xml:space="preserve"> </w:t>
      </w:r>
      <w:r w:rsidRPr="006F3B6B">
        <w:rPr>
          <w:rFonts w:asciiTheme="minorHAnsi" w:eastAsia="Times New Roman" w:hAnsiTheme="minorHAnsi" w:cstheme="minorHAnsi"/>
          <w:sz w:val="24"/>
          <w:szCs w:val="24"/>
          <w:lang w:val="lt-LT"/>
        </w:rPr>
        <w:t xml:space="preserve"> </w:t>
      </w:r>
      <w:r w:rsidR="00027B2E" w:rsidRPr="006F3B6B">
        <w:rPr>
          <w:rFonts w:asciiTheme="minorHAnsi" w:eastAsia="Times New Roman" w:hAnsiTheme="minorHAnsi" w:cstheme="minorHAnsi"/>
          <w:sz w:val="24"/>
          <w:szCs w:val="24"/>
          <w:lang w:val="lt-LT"/>
        </w:rPr>
        <w:t xml:space="preserve"> </w:t>
      </w:r>
      <w:r w:rsidRPr="006F3B6B">
        <w:rPr>
          <w:rFonts w:asciiTheme="minorHAnsi" w:eastAsia="Times New Roman" w:hAnsiTheme="minorHAnsi" w:cstheme="minorHAnsi"/>
          <w:sz w:val="24"/>
          <w:szCs w:val="24"/>
          <w:lang w:val="lt-LT"/>
        </w:rPr>
        <w:t xml:space="preserve">m. </w:t>
      </w:r>
      <w:r w:rsidR="00E42600" w:rsidRPr="006F3B6B">
        <w:rPr>
          <w:rFonts w:asciiTheme="minorHAnsi" w:eastAsia="Times New Roman" w:hAnsiTheme="minorHAnsi" w:cstheme="minorHAnsi"/>
          <w:sz w:val="24"/>
          <w:szCs w:val="24"/>
          <w:lang w:val="lt-LT"/>
        </w:rPr>
        <w:t xml:space="preserve">                           </w:t>
      </w:r>
      <w:r w:rsidRPr="006F3B6B">
        <w:rPr>
          <w:rFonts w:asciiTheme="minorHAnsi" w:eastAsia="Times New Roman" w:hAnsiTheme="minorHAnsi" w:cstheme="minorHAnsi"/>
          <w:sz w:val="24"/>
          <w:szCs w:val="24"/>
          <w:lang w:val="lt-LT"/>
        </w:rPr>
        <w:t xml:space="preserve">d. </w:t>
      </w:r>
    </w:p>
    <w:p w:rsidR="00BD5377" w:rsidRPr="006F3B6B" w:rsidRDefault="00BD5377" w:rsidP="007071D0">
      <w:pPr>
        <w:suppressAutoHyphens w:val="0"/>
        <w:autoSpaceDN/>
        <w:spacing w:after="0" w:line="276" w:lineRule="auto"/>
        <w:ind w:left="6521"/>
        <w:textAlignment w:val="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P</w:t>
      </w:r>
      <w:r w:rsidR="00E42600" w:rsidRPr="006F3B6B">
        <w:rPr>
          <w:rFonts w:asciiTheme="minorHAnsi" w:eastAsia="Times New Roman" w:hAnsiTheme="minorHAnsi" w:cstheme="minorHAnsi"/>
          <w:sz w:val="24"/>
          <w:szCs w:val="24"/>
          <w:lang w:val="lt-LT"/>
        </w:rPr>
        <w:t>aslaugų teikimo</w:t>
      </w:r>
      <w:r w:rsidRPr="006F3B6B">
        <w:rPr>
          <w:rFonts w:asciiTheme="minorHAnsi" w:eastAsia="Times New Roman" w:hAnsiTheme="minorHAnsi" w:cstheme="minorHAnsi"/>
          <w:sz w:val="24"/>
          <w:szCs w:val="24"/>
          <w:lang w:val="lt-LT"/>
        </w:rPr>
        <w:t xml:space="preserve"> sutarties </w:t>
      </w:r>
    </w:p>
    <w:p w:rsidR="005F3AE9" w:rsidRPr="006F3B6B" w:rsidRDefault="00BD5377" w:rsidP="007071D0">
      <w:pPr>
        <w:suppressAutoHyphens w:val="0"/>
        <w:autoSpaceDN/>
        <w:spacing w:after="0" w:line="276" w:lineRule="auto"/>
        <w:ind w:left="6521"/>
        <w:textAlignment w:val="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 xml:space="preserve">Nr. </w:t>
      </w:r>
    </w:p>
    <w:p w:rsidR="00CA1EE7" w:rsidRPr="006F3B6B" w:rsidRDefault="00E42600" w:rsidP="007071D0">
      <w:pPr>
        <w:suppressAutoHyphens w:val="0"/>
        <w:autoSpaceDN/>
        <w:spacing w:after="0" w:line="276" w:lineRule="auto"/>
        <w:ind w:left="6521"/>
        <w:textAlignment w:val="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1</w:t>
      </w:r>
      <w:r w:rsidR="00CA1EE7" w:rsidRPr="006F3B6B">
        <w:rPr>
          <w:rFonts w:asciiTheme="minorHAnsi" w:eastAsia="Times New Roman" w:hAnsiTheme="minorHAnsi" w:cstheme="minorHAnsi"/>
          <w:sz w:val="24"/>
          <w:szCs w:val="24"/>
          <w:lang w:val="lt-LT"/>
        </w:rPr>
        <w:t xml:space="preserve"> priedas</w:t>
      </w:r>
    </w:p>
    <w:p w:rsidR="00793C20" w:rsidRPr="006F3B6B" w:rsidRDefault="00793C20" w:rsidP="007071D0">
      <w:pPr>
        <w:suppressAutoHyphens w:val="0"/>
        <w:autoSpaceDN/>
        <w:spacing w:after="0" w:line="276" w:lineRule="auto"/>
        <w:ind w:left="6521"/>
        <w:textAlignment w:val="auto"/>
        <w:rPr>
          <w:rFonts w:asciiTheme="minorHAnsi" w:eastAsia="Times New Roman" w:hAnsiTheme="minorHAnsi" w:cstheme="minorHAnsi"/>
          <w:sz w:val="24"/>
          <w:szCs w:val="24"/>
          <w:lang w:val="lt-LT"/>
        </w:rPr>
      </w:pPr>
    </w:p>
    <w:p w:rsidR="00793C20" w:rsidRPr="006F3B6B" w:rsidRDefault="00A519B7" w:rsidP="007071D0">
      <w:pPr>
        <w:keepNext/>
        <w:keepLines/>
        <w:spacing w:before="120" w:after="0" w:line="276" w:lineRule="auto"/>
        <w:jc w:val="center"/>
        <w:rPr>
          <w:rFonts w:asciiTheme="minorHAnsi" w:eastAsia="Times New Roman" w:hAnsiTheme="minorHAnsi" w:cstheme="minorHAnsi"/>
          <w:b/>
          <w:caps/>
          <w:spacing w:val="4"/>
          <w:sz w:val="24"/>
          <w:szCs w:val="24"/>
          <w:lang w:val="lt-LT"/>
        </w:rPr>
      </w:pPr>
      <w:r w:rsidRPr="006F3B6B">
        <w:rPr>
          <w:rFonts w:asciiTheme="minorHAnsi" w:eastAsia="Times New Roman" w:hAnsiTheme="minorHAnsi" w:cstheme="minorHAnsi"/>
          <w:b/>
          <w:caps/>
          <w:spacing w:val="4"/>
          <w:sz w:val="24"/>
          <w:szCs w:val="24"/>
          <w:lang w:val="lt-LT"/>
        </w:rPr>
        <w:t xml:space="preserve">ŽEMĖS SKLYPŲ FORMAVIMO IR PERTVARKYMO PROJEKTŲ, TOPOGRAFINIŲ IR INŽINERINIŲ TINKLŲ PLANŲ </w:t>
      </w:r>
      <w:r w:rsidR="00C8000D" w:rsidRPr="006F3B6B">
        <w:rPr>
          <w:rFonts w:asciiTheme="minorHAnsi" w:eastAsia="Times New Roman" w:hAnsiTheme="minorHAnsi" w:cstheme="minorHAnsi"/>
          <w:b/>
          <w:caps/>
          <w:spacing w:val="4"/>
          <w:sz w:val="24"/>
          <w:szCs w:val="24"/>
          <w:lang w:val="lt-LT"/>
        </w:rPr>
        <w:t>ir</w:t>
      </w:r>
      <w:r w:rsidRPr="006F3B6B">
        <w:rPr>
          <w:rFonts w:asciiTheme="minorHAnsi" w:eastAsia="Times New Roman" w:hAnsiTheme="minorHAnsi" w:cstheme="minorHAnsi"/>
          <w:b/>
          <w:caps/>
          <w:spacing w:val="4"/>
          <w:sz w:val="24"/>
          <w:szCs w:val="24"/>
          <w:lang w:val="lt-LT"/>
        </w:rPr>
        <w:t xml:space="preserve"> PLANUOJAMŲ TERITORIJŲ SCHEMŲ RENGIMO </w:t>
      </w:r>
      <w:r w:rsidR="00C8000D" w:rsidRPr="006F3B6B">
        <w:rPr>
          <w:rFonts w:asciiTheme="minorHAnsi" w:eastAsia="Times New Roman" w:hAnsiTheme="minorHAnsi" w:cstheme="minorHAnsi"/>
          <w:b/>
          <w:caps/>
          <w:spacing w:val="4"/>
          <w:sz w:val="24"/>
          <w:szCs w:val="24"/>
          <w:lang w:val="lt-LT"/>
        </w:rPr>
        <w:t xml:space="preserve">PASLAUGŲ </w:t>
      </w:r>
      <w:r w:rsidR="00C74121" w:rsidRPr="006F3B6B">
        <w:rPr>
          <w:rFonts w:asciiTheme="minorHAnsi" w:eastAsia="Times New Roman" w:hAnsiTheme="minorHAnsi" w:cstheme="minorHAnsi"/>
          <w:b/>
          <w:caps/>
          <w:spacing w:val="4"/>
          <w:sz w:val="24"/>
          <w:szCs w:val="24"/>
          <w:lang w:val="lt-LT"/>
        </w:rPr>
        <w:t>TEIKIMO</w:t>
      </w:r>
      <w:r w:rsidR="00B069FD" w:rsidRPr="006F3B6B">
        <w:rPr>
          <w:rFonts w:asciiTheme="minorHAnsi" w:eastAsia="Times New Roman" w:hAnsiTheme="minorHAnsi" w:cstheme="minorHAnsi"/>
          <w:b/>
          <w:caps/>
          <w:spacing w:val="4"/>
          <w:sz w:val="24"/>
          <w:szCs w:val="24"/>
          <w:lang w:val="lt-LT"/>
        </w:rPr>
        <w:t xml:space="preserve"> </w:t>
      </w:r>
    </w:p>
    <w:p w:rsidR="00B069FD" w:rsidRPr="006F3B6B" w:rsidRDefault="00B069FD" w:rsidP="007071D0">
      <w:pPr>
        <w:keepNext/>
        <w:keepLines/>
        <w:spacing w:before="120" w:after="0" w:line="276" w:lineRule="auto"/>
        <w:jc w:val="center"/>
        <w:rPr>
          <w:rFonts w:asciiTheme="minorHAnsi" w:hAnsiTheme="minorHAnsi" w:cstheme="minorHAnsi"/>
          <w:sz w:val="24"/>
          <w:szCs w:val="24"/>
          <w:lang w:val="lt-LT"/>
        </w:rPr>
      </w:pPr>
      <w:r w:rsidRPr="006F3B6B">
        <w:rPr>
          <w:rFonts w:asciiTheme="minorHAnsi" w:eastAsia="Times New Roman" w:hAnsiTheme="minorHAnsi" w:cstheme="minorHAnsi"/>
          <w:b/>
          <w:spacing w:val="4"/>
          <w:sz w:val="24"/>
          <w:szCs w:val="24"/>
          <w:lang w:val="lt-LT"/>
        </w:rPr>
        <w:t xml:space="preserve">TECHNINĖ SPECIFIKACIJA </w:t>
      </w:r>
    </w:p>
    <w:p w:rsidR="00B069FD" w:rsidRPr="006F3B6B" w:rsidRDefault="00B069FD" w:rsidP="007071D0">
      <w:pPr>
        <w:spacing w:after="0" w:line="276" w:lineRule="auto"/>
        <w:ind w:firstLine="743"/>
        <w:jc w:val="both"/>
        <w:rPr>
          <w:rFonts w:asciiTheme="minorHAnsi" w:eastAsia="Times New Roman" w:hAnsiTheme="minorHAnsi" w:cstheme="minorHAnsi"/>
          <w:sz w:val="24"/>
          <w:szCs w:val="24"/>
          <w:lang w:val="lt-LT"/>
        </w:rPr>
      </w:pPr>
    </w:p>
    <w:p w:rsidR="00B069FD" w:rsidRPr="006F3B6B" w:rsidRDefault="00DE73F9" w:rsidP="007071D0">
      <w:pPr>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 xml:space="preserve">1. </w:t>
      </w:r>
      <w:r w:rsidR="00B069FD" w:rsidRPr="006F3B6B">
        <w:rPr>
          <w:rFonts w:asciiTheme="minorHAnsi" w:eastAsia="Times New Roman" w:hAnsiTheme="minorHAnsi" w:cstheme="minorHAnsi"/>
          <w:sz w:val="24"/>
          <w:szCs w:val="24"/>
          <w:lang w:val="lt-LT"/>
        </w:rPr>
        <w:t>Pirkimo objektas –</w:t>
      </w:r>
      <w:r w:rsidR="00964F93">
        <w:rPr>
          <w:rFonts w:asciiTheme="minorHAnsi" w:eastAsia="Times New Roman" w:hAnsiTheme="minorHAnsi" w:cstheme="minorHAnsi"/>
          <w:sz w:val="24"/>
          <w:szCs w:val="24"/>
          <w:lang w:val="lt-LT"/>
        </w:rPr>
        <w:t xml:space="preserve"> </w:t>
      </w:r>
      <w:r w:rsidR="001E4392" w:rsidRPr="001E4392">
        <w:rPr>
          <w:rFonts w:asciiTheme="minorHAnsi" w:eastAsia="Times New Roman" w:hAnsiTheme="minorHAnsi" w:cstheme="minorHAnsi"/>
          <w:bCs/>
          <w:sz w:val="24"/>
          <w:szCs w:val="24"/>
          <w:lang w:val="lt-LT"/>
        </w:rPr>
        <w:t>Kauno miesto savivaldybės teritorijoje esančių žemės sklypų, taip pat kitose teritorijose esančių žemės sklypų prie Kauno miesto savivaldybei nuosavybės teise priklausančių statinių formavimo ir pertvarkymo projektų, topografinių ir inžinerinių tinklų planų ir planuojamų teritorijų schemų rengimo paslaugos</w:t>
      </w:r>
      <w:r w:rsidR="001E4392" w:rsidRPr="001E4392" w:rsidDel="001E4392">
        <w:rPr>
          <w:rFonts w:asciiTheme="minorHAnsi" w:eastAsia="Times New Roman" w:hAnsiTheme="minorHAnsi" w:cstheme="minorHAnsi"/>
          <w:bCs/>
          <w:sz w:val="24"/>
          <w:szCs w:val="24"/>
          <w:lang w:val="lt-LT"/>
        </w:rPr>
        <w:t xml:space="preserve"> </w:t>
      </w:r>
      <w:r w:rsidR="00510E1A" w:rsidRPr="006F3B6B">
        <w:rPr>
          <w:rFonts w:asciiTheme="minorHAnsi" w:eastAsia="Times New Roman" w:hAnsiTheme="minorHAnsi" w:cstheme="minorHAnsi"/>
          <w:sz w:val="24"/>
          <w:szCs w:val="24"/>
          <w:lang w:val="lt-LT"/>
        </w:rPr>
        <w:t>(toliau – Paslaugos)</w:t>
      </w:r>
      <w:r w:rsidR="00407D14" w:rsidRPr="006F3B6B">
        <w:rPr>
          <w:rFonts w:asciiTheme="minorHAnsi" w:eastAsia="Times New Roman" w:hAnsiTheme="minorHAnsi" w:cstheme="minorHAnsi"/>
          <w:sz w:val="24"/>
          <w:szCs w:val="24"/>
          <w:lang w:val="lt-LT"/>
        </w:rPr>
        <w:t>.</w:t>
      </w:r>
    </w:p>
    <w:p w:rsidR="003074E4" w:rsidRPr="006F3B6B" w:rsidRDefault="00172490" w:rsidP="007071D0">
      <w:pPr>
        <w:spacing w:after="0" w:line="276" w:lineRule="auto"/>
        <w:ind w:firstLine="1276"/>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 xml:space="preserve">2. </w:t>
      </w:r>
      <w:r w:rsidR="00A519B7" w:rsidRPr="006F3B6B">
        <w:rPr>
          <w:rFonts w:asciiTheme="minorHAnsi" w:hAnsiTheme="minorHAnsi" w:cstheme="minorHAnsi"/>
          <w:sz w:val="24"/>
          <w:szCs w:val="24"/>
          <w:lang w:val="lt-LT"/>
        </w:rPr>
        <w:t>Žemės sklypų formavimo ir pertvarkymo projektų, topografi</w:t>
      </w:r>
      <w:r w:rsidR="00AC7D07" w:rsidRPr="006F3B6B">
        <w:rPr>
          <w:rFonts w:asciiTheme="minorHAnsi" w:hAnsiTheme="minorHAnsi" w:cstheme="minorHAnsi"/>
          <w:sz w:val="24"/>
          <w:szCs w:val="24"/>
          <w:lang w:val="lt-LT"/>
        </w:rPr>
        <w:t xml:space="preserve">nių ir inžinerinių tinklų planų, </w:t>
      </w:r>
      <w:r w:rsidRPr="006F3B6B">
        <w:rPr>
          <w:rFonts w:asciiTheme="minorHAnsi" w:hAnsiTheme="minorHAnsi" w:cstheme="minorHAnsi"/>
          <w:sz w:val="24"/>
          <w:szCs w:val="24"/>
          <w:lang w:val="lt-LT"/>
        </w:rPr>
        <w:t xml:space="preserve">planuojamų teritorijų schemų rengimo </w:t>
      </w:r>
      <w:r w:rsidR="00A519B7" w:rsidRPr="006F3B6B">
        <w:rPr>
          <w:rFonts w:asciiTheme="minorHAnsi" w:hAnsiTheme="minorHAnsi" w:cstheme="minorHAnsi"/>
          <w:sz w:val="24"/>
          <w:szCs w:val="24"/>
          <w:lang w:val="lt-LT"/>
        </w:rPr>
        <w:t xml:space="preserve">paslaugų kiekiai nustatomi pagal </w:t>
      </w:r>
      <w:r w:rsidR="00481EE6">
        <w:rPr>
          <w:rFonts w:asciiTheme="minorHAnsi" w:hAnsiTheme="minorHAnsi" w:cstheme="minorHAnsi"/>
          <w:sz w:val="24"/>
          <w:szCs w:val="24"/>
          <w:lang w:val="lt-LT"/>
        </w:rPr>
        <w:t xml:space="preserve">Pirkėjo </w:t>
      </w:r>
      <w:r w:rsidR="00A519B7" w:rsidRPr="006F3B6B">
        <w:rPr>
          <w:rFonts w:asciiTheme="minorHAnsi" w:hAnsiTheme="minorHAnsi" w:cstheme="minorHAnsi"/>
          <w:sz w:val="24"/>
          <w:szCs w:val="24"/>
          <w:lang w:val="lt-LT"/>
        </w:rPr>
        <w:t>poreikius</w:t>
      </w:r>
      <w:r w:rsidRPr="006F3B6B">
        <w:rPr>
          <w:rFonts w:asciiTheme="minorHAnsi" w:hAnsiTheme="minorHAnsi" w:cstheme="minorHAnsi"/>
          <w:sz w:val="24"/>
          <w:szCs w:val="24"/>
          <w:lang w:val="lt-LT"/>
        </w:rPr>
        <w:t>.</w:t>
      </w:r>
    </w:p>
    <w:p w:rsidR="00E05FC3" w:rsidRPr="006F3B6B" w:rsidRDefault="00723920" w:rsidP="007071D0">
      <w:pPr>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3</w:t>
      </w:r>
      <w:r w:rsidR="00A519B7" w:rsidRPr="006F3B6B">
        <w:rPr>
          <w:rFonts w:asciiTheme="minorHAnsi" w:eastAsia="Times New Roman" w:hAnsiTheme="minorHAnsi" w:cstheme="minorHAnsi"/>
          <w:sz w:val="24"/>
          <w:szCs w:val="24"/>
          <w:lang w:val="lt-LT"/>
        </w:rPr>
        <w:t xml:space="preserve">. </w:t>
      </w:r>
      <w:r w:rsidR="00481EE6">
        <w:rPr>
          <w:rFonts w:asciiTheme="minorHAnsi" w:eastAsia="Times New Roman" w:hAnsiTheme="minorHAnsi" w:cstheme="minorHAnsi"/>
          <w:sz w:val="24"/>
          <w:szCs w:val="24"/>
          <w:lang w:val="lt-LT"/>
        </w:rPr>
        <w:t>Tiekėjas</w:t>
      </w:r>
      <w:r w:rsidR="00E05FC3" w:rsidRPr="006F3B6B">
        <w:rPr>
          <w:rFonts w:asciiTheme="minorHAnsi" w:eastAsia="Times New Roman" w:hAnsiTheme="minorHAnsi" w:cstheme="minorHAnsi"/>
          <w:sz w:val="24"/>
          <w:szCs w:val="24"/>
          <w:lang w:val="lt-LT"/>
        </w:rPr>
        <w:t xml:space="preserve"> parenkamas </w:t>
      </w:r>
      <w:r w:rsidR="00944F1D" w:rsidRPr="006F3B6B">
        <w:rPr>
          <w:rFonts w:asciiTheme="minorHAnsi" w:eastAsia="Times New Roman" w:hAnsiTheme="minorHAnsi" w:cstheme="minorHAnsi"/>
          <w:sz w:val="24"/>
          <w:szCs w:val="24"/>
          <w:lang w:val="lt-LT"/>
        </w:rPr>
        <w:t>teisės aktų nusta</w:t>
      </w:r>
      <w:r w:rsidR="009C7050" w:rsidRPr="006F3B6B">
        <w:rPr>
          <w:rFonts w:asciiTheme="minorHAnsi" w:eastAsia="Times New Roman" w:hAnsiTheme="minorHAnsi" w:cstheme="minorHAnsi"/>
          <w:sz w:val="24"/>
          <w:szCs w:val="24"/>
          <w:lang w:val="lt-LT"/>
        </w:rPr>
        <w:t xml:space="preserve">tyta </w:t>
      </w:r>
      <w:r w:rsidR="00B55473" w:rsidRPr="006F3B6B">
        <w:rPr>
          <w:rFonts w:asciiTheme="minorHAnsi" w:eastAsia="Times New Roman" w:hAnsiTheme="minorHAnsi" w:cstheme="minorHAnsi"/>
          <w:sz w:val="24"/>
          <w:szCs w:val="24"/>
          <w:lang w:val="lt-LT"/>
        </w:rPr>
        <w:t>tvarka. S</w:t>
      </w:r>
      <w:r w:rsidR="00E05FC3" w:rsidRPr="006F3B6B">
        <w:rPr>
          <w:rFonts w:asciiTheme="minorHAnsi" w:eastAsia="Times New Roman" w:hAnsiTheme="minorHAnsi" w:cstheme="minorHAnsi"/>
          <w:sz w:val="24"/>
          <w:szCs w:val="24"/>
          <w:lang w:val="lt-LT"/>
        </w:rPr>
        <w:t xml:space="preserve">u </w:t>
      </w:r>
      <w:r w:rsidR="00481EE6">
        <w:rPr>
          <w:rFonts w:asciiTheme="minorHAnsi" w:eastAsia="Times New Roman" w:hAnsiTheme="minorHAnsi" w:cstheme="minorHAnsi"/>
          <w:sz w:val="24"/>
          <w:szCs w:val="24"/>
          <w:lang w:val="lt-LT"/>
        </w:rPr>
        <w:t>Tiekė</w:t>
      </w:r>
      <w:r w:rsidR="00625723">
        <w:rPr>
          <w:rFonts w:asciiTheme="minorHAnsi" w:eastAsia="Times New Roman" w:hAnsiTheme="minorHAnsi" w:cstheme="minorHAnsi"/>
          <w:sz w:val="24"/>
          <w:szCs w:val="24"/>
          <w:lang w:val="lt-LT"/>
        </w:rPr>
        <w:t>ju</w:t>
      </w:r>
      <w:r w:rsidR="00E05FC3" w:rsidRPr="006F3B6B">
        <w:rPr>
          <w:rFonts w:asciiTheme="minorHAnsi" w:eastAsia="Times New Roman" w:hAnsiTheme="minorHAnsi" w:cstheme="minorHAnsi"/>
          <w:sz w:val="24"/>
          <w:szCs w:val="24"/>
          <w:lang w:val="lt-LT"/>
        </w:rPr>
        <w:t xml:space="preserve"> sudar</w:t>
      </w:r>
      <w:r w:rsidR="00B55473" w:rsidRPr="006F3B6B">
        <w:rPr>
          <w:rFonts w:asciiTheme="minorHAnsi" w:eastAsia="Times New Roman" w:hAnsiTheme="minorHAnsi" w:cstheme="minorHAnsi"/>
          <w:sz w:val="24"/>
          <w:szCs w:val="24"/>
          <w:lang w:val="lt-LT"/>
        </w:rPr>
        <w:t>oma</w:t>
      </w:r>
      <w:r w:rsidR="00E05FC3" w:rsidRPr="006F3B6B">
        <w:rPr>
          <w:rFonts w:asciiTheme="minorHAnsi" w:eastAsia="Times New Roman" w:hAnsiTheme="minorHAnsi" w:cstheme="minorHAnsi"/>
          <w:sz w:val="24"/>
          <w:szCs w:val="24"/>
          <w:lang w:val="lt-LT"/>
        </w:rPr>
        <w:t xml:space="preserve"> Pa</w:t>
      </w:r>
      <w:r w:rsidR="00944F1D" w:rsidRPr="006F3B6B">
        <w:rPr>
          <w:rFonts w:asciiTheme="minorHAnsi" w:eastAsia="Times New Roman" w:hAnsiTheme="minorHAnsi" w:cstheme="minorHAnsi"/>
          <w:sz w:val="24"/>
          <w:szCs w:val="24"/>
          <w:lang w:val="lt-LT"/>
        </w:rPr>
        <w:t>slaugų teikimo</w:t>
      </w:r>
      <w:r w:rsidR="00E05FC3" w:rsidRPr="006F3B6B">
        <w:rPr>
          <w:rFonts w:asciiTheme="minorHAnsi" w:eastAsia="Times New Roman" w:hAnsiTheme="minorHAnsi" w:cstheme="minorHAnsi"/>
          <w:sz w:val="24"/>
          <w:szCs w:val="24"/>
          <w:lang w:val="lt-LT"/>
        </w:rPr>
        <w:t xml:space="preserve"> sutartis šioje </w:t>
      </w:r>
      <w:r w:rsidR="00944F1D" w:rsidRPr="006F3B6B">
        <w:rPr>
          <w:rFonts w:asciiTheme="minorHAnsi" w:eastAsia="Times New Roman" w:hAnsiTheme="minorHAnsi" w:cstheme="minorHAnsi"/>
          <w:sz w:val="24"/>
          <w:szCs w:val="24"/>
          <w:lang w:val="lt-LT"/>
        </w:rPr>
        <w:t>techninėje specifikacijoje</w:t>
      </w:r>
      <w:r w:rsidR="00E05FC3" w:rsidRPr="006F3B6B">
        <w:rPr>
          <w:rFonts w:asciiTheme="minorHAnsi" w:eastAsia="Times New Roman" w:hAnsiTheme="minorHAnsi" w:cstheme="minorHAnsi"/>
          <w:sz w:val="24"/>
          <w:szCs w:val="24"/>
          <w:lang w:val="lt-LT"/>
        </w:rPr>
        <w:t xml:space="preserve"> nurodytoms </w:t>
      </w:r>
      <w:r w:rsidR="00485CD3" w:rsidRPr="006F3B6B">
        <w:rPr>
          <w:rFonts w:asciiTheme="minorHAnsi" w:eastAsia="Times New Roman" w:hAnsiTheme="minorHAnsi" w:cstheme="minorHAnsi"/>
          <w:sz w:val="24"/>
          <w:szCs w:val="24"/>
          <w:lang w:val="lt-LT"/>
        </w:rPr>
        <w:t xml:space="preserve">konkrečioms </w:t>
      </w:r>
      <w:r w:rsidR="00E05FC3" w:rsidRPr="006F3B6B">
        <w:rPr>
          <w:rFonts w:asciiTheme="minorHAnsi" w:eastAsia="Times New Roman" w:hAnsiTheme="minorHAnsi" w:cstheme="minorHAnsi"/>
          <w:sz w:val="24"/>
          <w:szCs w:val="24"/>
          <w:lang w:val="lt-LT"/>
        </w:rPr>
        <w:t>Paslaugoms teikti.</w:t>
      </w:r>
    </w:p>
    <w:p w:rsidR="003074E4" w:rsidRPr="006F3B6B" w:rsidRDefault="00ED0277" w:rsidP="007071D0">
      <w:pPr>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4</w:t>
      </w:r>
      <w:r w:rsidR="00912CA3" w:rsidRPr="006F3B6B">
        <w:rPr>
          <w:rFonts w:asciiTheme="minorHAnsi" w:eastAsia="Times New Roman" w:hAnsiTheme="minorHAnsi" w:cstheme="minorHAnsi"/>
          <w:sz w:val="24"/>
          <w:szCs w:val="24"/>
          <w:lang w:val="lt-LT"/>
        </w:rPr>
        <w:t xml:space="preserve">. </w:t>
      </w:r>
      <w:r w:rsidR="003074E4" w:rsidRPr="006F3B6B">
        <w:rPr>
          <w:rFonts w:asciiTheme="minorHAnsi" w:eastAsia="Times New Roman" w:hAnsiTheme="minorHAnsi" w:cstheme="minorHAnsi"/>
          <w:sz w:val="24"/>
          <w:szCs w:val="24"/>
          <w:lang w:val="lt-LT"/>
        </w:rPr>
        <w:t>Preliminar</w:t>
      </w:r>
      <w:r w:rsidR="00104BF9" w:rsidRPr="006F3B6B">
        <w:rPr>
          <w:rFonts w:asciiTheme="minorHAnsi" w:eastAsia="Times New Roman" w:hAnsiTheme="minorHAnsi" w:cstheme="minorHAnsi"/>
          <w:sz w:val="24"/>
          <w:szCs w:val="24"/>
          <w:lang w:val="lt-LT"/>
        </w:rPr>
        <w:t xml:space="preserve">ūs </w:t>
      </w:r>
      <w:r w:rsidR="003074E4" w:rsidRPr="006F3B6B">
        <w:rPr>
          <w:rFonts w:asciiTheme="minorHAnsi" w:eastAsia="Times New Roman" w:hAnsiTheme="minorHAnsi" w:cstheme="minorHAnsi"/>
          <w:sz w:val="24"/>
          <w:szCs w:val="24"/>
          <w:lang w:val="lt-LT"/>
        </w:rPr>
        <w:t>planuojam</w:t>
      </w:r>
      <w:r w:rsidR="000C6518" w:rsidRPr="006F3B6B">
        <w:rPr>
          <w:rFonts w:asciiTheme="minorHAnsi" w:eastAsia="Times New Roman" w:hAnsiTheme="minorHAnsi" w:cstheme="minorHAnsi"/>
          <w:sz w:val="24"/>
          <w:szCs w:val="24"/>
          <w:lang w:val="lt-LT"/>
        </w:rPr>
        <w:t>ų teritorijų</w:t>
      </w:r>
      <w:r w:rsidR="00420924" w:rsidRPr="006F3B6B">
        <w:rPr>
          <w:rFonts w:asciiTheme="minorHAnsi" w:eastAsia="Times New Roman" w:hAnsiTheme="minorHAnsi" w:cstheme="minorHAnsi"/>
          <w:sz w:val="24"/>
          <w:szCs w:val="24"/>
          <w:lang w:val="lt-LT"/>
        </w:rPr>
        <w:t xml:space="preserve"> </w:t>
      </w:r>
      <w:r w:rsidR="00104BF9" w:rsidRPr="006F3B6B">
        <w:rPr>
          <w:rFonts w:asciiTheme="minorHAnsi" w:eastAsia="Times New Roman" w:hAnsiTheme="minorHAnsi" w:cstheme="minorHAnsi"/>
          <w:sz w:val="24"/>
          <w:szCs w:val="24"/>
          <w:lang w:val="lt-LT"/>
        </w:rPr>
        <w:t>plotai</w:t>
      </w:r>
      <w:r w:rsidR="003074E4" w:rsidRPr="006F3B6B">
        <w:rPr>
          <w:rFonts w:asciiTheme="minorHAnsi" w:eastAsia="Times New Roman" w:hAnsiTheme="minorHAnsi" w:cstheme="minorHAnsi"/>
          <w:sz w:val="24"/>
          <w:szCs w:val="24"/>
          <w:lang w:val="lt-LT"/>
        </w:rPr>
        <w:t xml:space="preserve"> nurodyt</w:t>
      </w:r>
      <w:r w:rsidR="00104BF9" w:rsidRPr="006F3B6B">
        <w:rPr>
          <w:rFonts w:asciiTheme="minorHAnsi" w:eastAsia="Times New Roman" w:hAnsiTheme="minorHAnsi" w:cstheme="minorHAnsi"/>
          <w:sz w:val="24"/>
          <w:szCs w:val="24"/>
          <w:lang w:val="lt-LT"/>
        </w:rPr>
        <w:t>i</w:t>
      </w:r>
      <w:r w:rsidR="003074E4" w:rsidRPr="006F3B6B">
        <w:rPr>
          <w:rFonts w:asciiTheme="minorHAnsi" w:eastAsia="Times New Roman" w:hAnsiTheme="minorHAnsi" w:cstheme="minorHAnsi"/>
          <w:sz w:val="24"/>
          <w:szCs w:val="24"/>
          <w:lang w:val="lt-LT"/>
        </w:rPr>
        <w:t xml:space="preserve"> P</w:t>
      </w:r>
      <w:r w:rsidR="002D2520" w:rsidRPr="006F3B6B">
        <w:rPr>
          <w:rFonts w:asciiTheme="minorHAnsi" w:eastAsia="Times New Roman" w:hAnsiTheme="minorHAnsi" w:cstheme="minorHAnsi"/>
          <w:sz w:val="24"/>
          <w:szCs w:val="24"/>
          <w:lang w:val="lt-LT"/>
        </w:rPr>
        <w:t>aslaugų teikimo sutarties</w:t>
      </w:r>
      <w:r w:rsidR="003074E4" w:rsidRPr="006F3B6B">
        <w:rPr>
          <w:rFonts w:asciiTheme="minorHAnsi" w:eastAsia="Times New Roman" w:hAnsiTheme="minorHAnsi" w:cstheme="minorHAnsi"/>
          <w:sz w:val="24"/>
          <w:szCs w:val="24"/>
          <w:lang w:val="lt-LT"/>
        </w:rPr>
        <w:t xml:space="preserve"> </w:t>
      </w:r>
      <w:r w:rsidR="004B5739">
        <w:rPr>
          <w:rFonts w:asciiTheme="minorHAnsi" w:eastAsia="Times New Roman" w:hAnsiTheme="minorHAnsi" w:cstheme="minorHAnsi"/>
          <w:sz w:val="24"/>
          <w:szCs w:val="24"/>
          <w:lang w:val="lt-LT"/>
        </w:rPr>
        <w:t xml:space="preserve">                        </w:t>
      </w:r>
      <w:r w:rsidR="00E42600" w:rsidRPr="006F3B6B">
        <w:rPr>
          <w:rFonts w:asciiTheme="minorHAnsi" w:eastAsia="Times New Roman" w:hAnsiTheme="minorHAnsi" w:cstheme="minorHAnsi"/>
          <w:sz w:val="24"/>
          <w:szCs w:val="24"/>
          <w:lang w:val="lt-LT"/>
        </w:rPr>
        <w:t>2</w:t>
      </w:r>
      <w:r w:rsidR="003074E4" w:rsidRPr="006F3B6B">
        <w:rPr>
          <w:rFonts w:asciiTheme="minorHAnsi" w:eastAsia="Times New Roman" w:hAnsiTheme="minorHAnsi" w:cstheme="minorHAnsi"/>
          <w:sz w:val="24"/>
          <w:szCs w:val="24"/>
          <w:lang w:val="lt-LT"/>
        </w:rPr>
        <w:t xml:space="preserve"> </w:t>
      </w:r>
      <w:r w:rsidR="002D2520" w:rsidRPr="006F3B6B">
        <w:rPr>
          <w:rFonts w:asciiTheme="minorHAnsi" w:eastAsia="Times New Roman" w:hAnsiTheme="minorHAnsi" w:cstheme="minorHAnsi"/>
          <w:sz w:val="24"/>
          <w:szCs w:val="24"/>
          <w:lang w:val="lt-LT"/>
        </w:rPr>
        <w:t>priede</w:t>
      </w:r>
      <w:r w:rsidR="003074E4" w:rsidRPr="006F3B6B">
        <w:rPr>
          <w:rFonts w:asciiTheme="minorHAnsi" w:eastAsia="Times New Roman" w:hAnsiTheme="minorHAnsi" w:cstheme="minorHAnsi"/>
          <w:sz w:val="24"/>
          <w:szCs w:val="24"/>
          <w:lang w:val="lt-LT"/>
        </w:rPr>
        <w:t>.</w:t>
      </w:r>
    </w:p>
    <w:p w:rsidR="00C8000D" w:rsidRPr="006F3B6B" w:rsidRDefault="00ED0277" w:rsidP="007071D0">
      <w:pPr>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5</w:t>
      </w:r>
      <w:r w:rsidR="00DE73F9" w:rsidRPr="006F3B6B">
        <w:rPr>
          <w:rFonts w:asciiTheme="minorHAnsi" w:eastAsia="Times New Roman" w:hAnsiTheme="minorHAnsi" w:cstheme="minorHAnsi"/>
          <w:sz w:val="24"/>
          <w:szCs w:val="24"/>
          <w:lang w:val="lt-LT"/>
        </w:rPr>
        <w:t xml:space="preserve">. </w:t>
      </w:r>
      <w:r w:rsidR="000C6518" w:rsidRPr="006F3B6B">
        <w:rPr>
          <w:rFonts w:asciiTheme="minorHAnsi" w:eastAsia="Times New Roman" w:hAnsiTheme="minorHAnsi" w:cstheme="minorHAnsi"/>
          <w:sz w:val="24"/>
          <w:szCs w:val="24"/>
          <w:lang w:val="lt-LT"/>
        </w:rPr>
        <w:t>P</w:t>
      </w:r>
      <w:r w:rsidR="00CB5CBD" w:rsidRPr="006F3B6B">
        <w:rPr>
          <w:rFonts w:asciiTheme="minorHAnsi" w:eastAsia="Times New Roman" w:hAnsiTheme="minorHAnsi" w:cstheme="minorHAnsi"/>
          <w:sz w:val="24"/>
          <w:szCs w:val="24"/>
          <w:lang w:val="lt-LT"/>
        </w:rPr>
        <w:t xml:space="preserve">aslaugos pradedamos teikti </w:t>
      </w:r>
      <w:r w:rsidR="00510E1A" w:rsidRPr="006F3B6B">
        <w:rPr>
          <w:rFonts w:asciiTheme="minorHAnsi" w:eastAsia="Times New Roman" w:hAnsiTheme="minorHAnsi" w:cstheme="minorHAnsi"/>
          <w:sz w:val="24"/>
          <w:szCs w:val="24"/>
          <w:lang w:val="lt-LT"/>
        </w:rPr>
        <w:t>Paslaugų gavėjui</w:t>
      </w:r>
      <w:r w:rsidR="000C6518" w:rsidRPr="006F3B6B">
        <w:rPr>
          <w:rFonts w:asciiTheme="minorHAnsi" w:eastAsia="Times New Roman" w:hAnsiTheme="minorHAnsi" w:cstheme="minorHAnsi"/>
          <w:sz w:val="24"/>
          <w:szCs w:val="24"/>
          <w:lang w:val="lt-LT"/>
        </w:rPr>
        <w:t xml:space="preserve"> pateikus rašytinį užsakymą, kuriame nurodoma</w:t>
      </w:r>
      <w:r w:rsidR="0074196E" w:rsidRPr="006F3B6B">
        <w:rPr>
          <w:rFonts w:asciiTheme="minorHAnsi" w:eastAsia="Times New Roman" w:hAnsiTheme="minorHAnsi" w:cstheme="minorHAnsi"/>
          <w:sz w:val="24"/>
          <w:szCs w:val="24"/>
          <w:lang w:val="lt-LT"/>
        </w:rPr>
        <w:t>: paslaugos pavadinimas,</w:t>
      </w:r>
      <w:r w:rsidR="000C6518" w:rsidRPr="006F3B6B">
        <w:rPr>
          <w:rFonts w:asciiTheme="minorHAnsi" w:eastAsia="Times New Roman" w:hAnsiTheme="minorHAnsi" w:cstheme="minorHAnsi"/>
          <w:sz w:val="24"/>
          <w:szCs w:val="24"/>
          <w:lang w:val="lt-LT"/>
        </w:rPr>
        <w:t xml:space="preserve"> </w:t>
      </w:r>
      <w:r w:rsidR="00592EB9" w:rsidRPr="006F3B6B">
        <w:rPr>
          <w:rFonts w:asciiTheme="minorHAnsi" w:eastAsia="Times New Roman" w:hAnsiTheme="minorHAnsi" w:cstheme="minorHAnsi"/>
          <w:sz w:val="24"/>
          <w:szCs w:val="24"/>
          <w:lang w:val="lt-LT"/>
        </w:rPr>
        <w:t xml:space="preserve">kiekis, </w:t>
      </w:r>
      <w:r w:rsidR="000C6518" w:rsidRPr="006F3B6B">
        <w:rPr>
          <w:rFonts w:asciiTheme="minorHAnsi" w:eastAsia="Times New Roman" w:hAnsiTheme="minorHAnsi" w:cstheme="minorHAnsi"/>
          <w:sz w:val="24"/>
          <w:szCs w:val="24"/>
          <w:lang w:val="lt-LT"/>
        </w:rPr>
        <w:lastRenderedPageBreak/>
        <w:t xml:space="preserve">planuojama teritorija, preliminarus plotas ir </w:t>
      </w:r>
      <w:r w:rsidR="0074196E" w:rsidRPr="006F3B6B">
        <w:rPr>
          <w:rFonts w:asciiTheme="minorHAnsi" w:eastAsia="Times New Roman" w:hAnsiTheme="minorHAnsi" w:cstheme="minorHAnsi"/>
          <w:sz w:val="24"/>
          <w:szCs w:val="24"/>
          <w:lang w:val="lt-LT"/>
        </w:rPr>
        <w:t>p</w:t>
      </w:r>
      <w:r w:rsidR="00C8000D" w:rsidRPr="006F3B6B">
        <w:rPr>
          <w:rFonts w:asciiTheme="minorHAnsi" w:eastAsia="Times New Roman" w:hAnsiTheme="minorHAnsi" w:cstheme="minorHAnsi"/>
          <w:sz w:val="24"/>
          <w:szCs w:val="24"/>
          <w:lang w:val="lt-LT"/>
        </w:rPr>
        <w:t xml:space="preserve">aslaugų suteikimo terminas (nurodytas techninės specifikacijos </w:t>
      </w:r>
      <w:r w:rsidR="00C8204E">
        <w:rPr>
          <w:rFonts w:asciiTheme="minorHAnsi" w:eastAsia="Times New Roman" w:hAnsiTheme="minorHAnsi" w:cstheme="minorHAnsi"/>
          <w:sz w:val="24"/>
          <w:szCs w:val="24"/>
          <w:lang w:val="lt-LT"/>
        </w:rPr>
        <w:t>7</w:t>
      </w:r>
      <w:r w:rsidR="00C8000D" w:rsidRPr="006F3B6B">
        <w:rPr>
          <w:rFonts w:asciiTheme="minorHAnsi" w:eastAsia="Times New Roman" w:hAnsiTheme="minorHAnsi" w:cstheme="minorHAnsi"/>
          <w:sz w:val="24"/>
          <w:szCs w:val="24"/>
          <w:lang w:val="lt-LT"/>
        </w:rPr>
        <w:t>.1-</w:t>
      </w:r>
      <w:r w:rsidR="00C8204E">
        <w:rPr>
          <w:rFonts w:asciiTheme="minorHAnsi" w:eastAsia="Times New Roman" w:hAnsiTheme="minorHAnsi" w:cstheme="minorHAnsi"/>
          <w:sz w:val="24"/>
          <w:szCs w:val="24"/>
          <w:lang w:val="lt-LT"/>
        </w:rPr>
        <w:t>7</w:t>
      </w:r>
      <w:r w:rsidR="00C8000D" w:rsidRPr="006F3B6B">
        <w:rPr>
          <w:rFonts w:asciiTheme="minorHAnsi" w:eastAsia="Times New Roman" w:hAnsiTheme="minorHAnsi" w:cstheme="minorHAnsi"/>
          <w:sz w:val="24"/>
          <w:szCs w:val="24"/>
          <w:lang w:val="lt-LT"/>
        </w:rPr>
        <w:t>.3 papunkčiuose).</w:t>
      </w:r>
    </w:p>
    <w:p w:rsidR="001F3912" w:rsidRPr="006F3B6B" w:rsidRDefault="00ED0277" w:rsidP="007071D0">
      <w:pPr>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6</w:t>
      </w:r>
      <w:r w:rsidR="001F3912" w:rsidRPr="006F3B6B">
        <w:rPr>
          <w:rFonts w:asciiTheme="minorHAnsi" w:eastAsia="Times New Roman" w:hAnsiTheme="minorHAnsi" w:cstheme="minorHAnsi"/>
          <w:sz w:val="24"/>
          <w:szCs w:val="24"/>
          <w:lang w:val="lt-LT"/>
        </w:rPr>
        <w:t xml:space="preserve">. </w:t>
      </w:r>
      <w:r w:rsidR="00FA602A" w:rsidRPr="006F3B6B">
        <w:rPr>
          <w:rFonts w:asciiTheme="minorHAnsi" w:eastAsia="Times New Roman" w:hAnsiTheme="minorHAnsi" w:cstheme="minorHAnsi"/>
          <w:sz w:val="24"/>
          <w:szCs w:val="24"/>
          <w:lang w:val="lt-LT"/>
        </w:rPr>
        <w:t>P</w:t>
      </w:r>
      <w:r w:rsidR="00400F7D" w:rsidRPr="006F3B6B">
        <w:rPr>
          <w:rFonts w:asciiTheme="minorHAnsi" w:eastAsia="Times New Roman" w:hAnsiTheme="minorHAnsi" w:cstheme="minorHAnsi"/>
          <w:sz w:val="24"/>
          <w:szCs w:val="24"/>
          <w:lang w:val="lt-LT"/>
        </w:rPr>
        <w:t>aslaugos</w:t>
      </w:r>
      <w:r w:rsidR="001F3912" w:rsidRPr="006F3B6B">
        <w:rPr>
          <w:rFonts w:asciiTheme="minorHAnsi" w:eastAsia="Times New Roman" w:hAnsiTheme="minorHAnsi" w:cstheme="minorHAnsi"/>
          <w:sz w:val="24"/>
          <w:szCs w:val="24"/>
          <w:lang w:val="lt-LT"/>
        </w:rPr>
        <w:t xml:space="preserve"> teikiamos pagal </w:t>
      </w:r>
      <w:r w:rsidR="00481EE6">
        <w:rPr>
          <w:rFonts w:asciiTheme="minorHAnsi" w:eastAsia="Times New Roman" w:hAnsiTheme="minorHAnsi" w:cstheme="minorHAnsi"/>
          <w:sz w:val="24"/>
          <w:szCs w:val="24"/>
          <w:lang w:val="lt-LT"/>
        </w:rPr>
        <w:t>Tiekė</w:t>
      </w:r>
      <w:r w:rsidR="00625723">
        <w:rPr>
          <w:rFonts w:asciiTheme="minorHAnsi" w:eastAsia="Times New Roman" w:hAnsiTheme="minorHAnsi" w:cstheme="minorHAnsi"/>
          <w:sz w:val="24"/>
          <w:szCs w:val="24"/>
          <w:lang w:val="lt-LT"/>
        </w:rPr>
        <w:t>jui</w:t>
      </w:r>
      <w:r w:rsidR="001F3912" w:rsidRPr="006F3B6B">
        <w:rPr>
          <w:rFonts w:asciiTheme="minorHAnsi" w:eastAsia="Times New Roman" w:hAnsiTheme="minorHAnsi" w:cstheme="minorHAnsi"/>
          <w:sz w:val="24"/>
          <w:szCs w:val="24"/>
          <w:lang w:val="lt-LT"/>
        </w:rPr>
        <w:t xml:space="preserve"> pateiktą </w:t>
      </w:r>
      <w:r w:rsidR="00400F7D" w:rsidRPr="006F3B6B">
        <w:rPr>
          <w:rFonts w:asciiTheme="minorHAnsi" w:eastAsia="Times New Roman" w:hAnsiTheme="minorHAnsi" w:cstheme="minorHAnsi"/>
          <w:sz w:val="24"/>
          <w:szCs w:val="24"/>
          <w:lang w:val="lt-LT"/>
        </w:rPr>
        <w:t>dokumentaciją</w:t>
      </w:r>
      <w:r w:rsidR="009F1816" w:rsidRPr="006F3B6B">
        <w:rPr>
          <w:rFonts w:asciiTheme="minorHAnsi" w:eastAsia="Times New Roman" w:hAnsiTheme="minorHAnsi" w:cstheme="minorHAnsi"/>
          <w:sz w:val="24"/>
          <w:szCs w:val="24"/>
          <w:lang w:val="lt-LT"/>
        </w:rPr>
        <w:t>, laikantis P</w:t>
      </w:r>
      <w:r w:rsidR="00400F7D" w:rsidRPr="006F3B6B">
        <w:rPr>
          <w:rFonts w:asciiTheme="minorHAnsi" w:eastAsia="Times New Roman" w:hAnsiTheme="minorHAnsi" w:cstheme="minorHAnsi"/>
          <w:sz w:val="24"/>
          <w:szCs w:val="24"/>
          <w:lang w:val="lt-LT"/>
        </w:rPr>
        <w:t>aslaugų teikimo</w:t>
      </w:r>
      <w:r w:rsidR="009F1816" w:rsidRPr="006F3B6B">
        <w:rPr>
          <w:rFonts w:asciiTheme="minorHAnsi" w:eastAsia="Times New Roman" w:hAnsiTheme="minorHAnsi" w:cstheme="minorHAnsi"/>
          <w:sz w:val="24"/>
          <w:szCs w:val="24"/>
          <w:lang w:val="lt-LT"/>
        </w:rPr>
        <w:t xml:space="preserve"> sutartyje ir šioje techninėje specifikacijoje nustatytų reikalavimų.</w:t>
      </w:r>
    </w:p>
    <w:p w:rsidR="00806DAF" w:rsidRPr="006F3B6B" w:rsidRDefault="00ED0277" w:rsidP="007071D0">
      <w:pPr>
        <w:keepNext/>
        <w:spacing w:after="0" w:line="276" w:lineRule="auto"/>
        <w:ind w:firstLine="1276"/>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7</w:t>
      </w:r>
      <w:r w:rsidR="00DA5819" w:rsidRPr="006F3B6B">
        <w:rPr>
          <w:rFonts w:asciiTheme="minorHAnsi" w:eastAsia="Times New Roman" w:hAnsiTheme="minorHAnsi" w:cstheme="minorHAnsi"/>
          <w:sz w:val="24"/>
          <w:szCs w:val="24"/>
          <w:lang w:val="lt-LT"/>
        </w:rPr>
        <w:t xml:space="preserve">. </w:t>
      </w:r>
      <w:r w:rsidR="00FA602A" w:rsidRPr="006F3B6B">
        <w:rPr>
          <w:rFonts w:asciiTheme="minorHAnsi" w:eastAsia="Times New Roman" w:hAnsiTheme="minorHAnsi" w:cstheme="minorHAnsi"/>
          <w:sz w:val="24"/>
          <w:szCs w:val="24"/>
          <w:lang w:val="lt-LT"/>
        </w:rPr>
        <w:t>P</w:t>
      </w:r>
      <w:r w:rsidR="00D877AF" w:rsidRPr="006F3B6B">
        <w:rPr>
          <w:rFonts w:asciiTheme="minorHAnsi" w:eastAsia="Times New Roman" w:hAnsiTheme="minorHAnsi" w:cstheme="minorHAnsi"/>
          <w:sz w:val="24"/>
          <w:szCs w:val="24"/>
          <w:lang w:val="lt-LT"/>
        </w:rPr>
        <w:t>aslaugų</w:t>
      </w:r>
      <w:r w:rsidR="00B069FD" w:rsidRPr="006F3B6B">
        <w:rPr>
          <w:rFonts w:asciiTheme="minorHAnsi" w:eastAsia="Times New Roman" w:hAnsiTheme="minorHAnsi" w:cstheme="minorHAnsi"/>
          <w:sz w:val="24"/>
          <w:szCs w:val="24"/>
          <w:lang w:val="lt-LT"/>
        </w:rPr>
        <w:t xml:space="preserve"> </w:t>
      </w:r>
      <w:r w:rsidR="00957B18" w:rsidRPr="006F3B6B">
        <w:rPr>
          <w:rFonts w:asciiTheme="minorHAnsi" w:eastAsia="Times New Roman" w:hAnsiTheme="minorHAnsi" w:cstheme="minorHAnsi"/>
          <w:sz w:val="24"/>
          <w:szCs w:val="24"/>
          <w:lang w:val="lt-LT"/>
        </w:rPr>
        <w:t xml:space="preserve">suteikimo </w:t>
      </w:r>
      <w:r w:rsidR="00B069FD" w:rsidRPr="006F3B6B">
        <w:rPr>
          <w:rFonts w:asciiTheme="minorHAnsi" w:eastAsia="Times New Roman" w:hAnsiTheme="minorHAnsi" w:cstheme="minorHAnsi"/>
          <w:sz w:val="24"/>
          <w:szCs w:val="24"/>
          <w:lang w:val="lt-LT"/>
        </w:rPr>
        <w:t>terminai:</w:t>
      </w:r>
    </w:p>
    <w:tbl>
      <w:tblPr>
        <w:tblW w:w="5000" w:type="pct"/>
        <w:tblInd w:w="-5" w:type="dxa"/>
        <w:tblCellMar>
          <w:left w:w="10" w:type="dxa"/>
          <w:right w:w="10" w:type="dxa"/>
        </w:tblCellMar>
        <w:tblLook w:val="0000" w:firstRow="0" w:lastRow="0" w:firstColumn="0" w:lastColumn="0" w:noHBand="0" w:noVBand="0"/>
      </w:tblPr>
      <w:tblGrid>
        <w:gridCol w:w="803"/>
        <w:gridCol w:w="3308"/>
        <w:gridCol w:w="5517"/>
      </w:tblGrid>
      <w:tr w:rsidR="0085528F" w:rsidRPr="006F3B6B" w:rsidTr="006D226E">
        <w:trPr>
          <w:trHeight w:val="627"/>
        </w:trPr>
        <w:tc>
          <w:tcPr>
            <w:tcW w:w="417" w:type="pct"/>
            <w:tcBorders>
              <w:top w:val="single" w:sz="4" w:space="0" w:color="000000"/>
              <w:left w:val="single" w:sz="4" w:space="0" w:color="000000"/>
              <w:right w:val="single" w:sz="4" w:space="0" w:color="000000"/>
            </w:tcBorders>
            <w:vAlign w:val="center"/>
          </w:tcPr>
          <w:p w:rsidR="001A267F" w:rsidRPr="006F3B6B" w:rsidRDefault="001A267F" w:rsidP="007071D0">
            <w:pPr>
              <w:spacing w:after="0" w:line="276" w:lineRule="auto"/>
              <w:jc w:val="center"/>
              <w:rPr>
                <w:rFonts w:asciiTheme="minorHAnsi" w:eastAsia="Times New Roman" w:hAnsiTheme="minorHAnsi" w:cstheme="minorHAnsi"/>
                <w:b/>
                <w:sz w:val="24"/>
                <w:szCs w:val="24"/>
                <w:lang w:val="lt-LT"/>
              </w:rPr>
            </w:pPr>
            <w:r w:rsidRPr="006F3B6B">
              <w:rPr>
                <w:rFonts w:asciiTheme="minorHAnsi" w:eastAsia="Times New Roman" w:hAnsiTheme="minorHAnsi" w:cstheme="minorHAnsi"/>
                <w:b/>
                <w:sz w:val="24"/>
                <w:szCs w:val="24"/>
                <w:lang w:val="lt-LT"/>
              </w:rPr>
              <w:t>Eil. Nr.</w:t>
            </w:r>
          </w:p>
        </w:tc>
        <w:tc>
          <w:tcPr>
            <w:tcW w:w="1718"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A267F" w:rsidRPr="006F3B6B" w:rsidRDefault="001A267F" w:rsidP="007071D0">
            <w:pPr>
              <w:spacing w:after="0" w:line="276" w:lineRule="auto"/>
              <w:jc w:val="center"/>
              <w:rPr>
                <w:rFonts w:asciiTheme="minorHAnsi" w:eastAsia="Times New Roman" w:hAnsiTheme="minorHAnsi" w:cstheme="minorHAnsi"/>
                <w:b/>
                <w:sz w:val="24"/>
                <w:szCs w:val="24"/>
                <w:lang w:val="lt-LT"/>
              </w:rPr>
            </w:pPr>
            <w:r w:rsidRPr="006F3B6B">
              <w:rPr>
                <w:rFonts w:asciiTheme="minorHAnsi" w:eastAsia="Times New Roman" w:hAnsiTheme="minorHAnsi" w:cstheme="minorHAnsi"/>
                <w:b/>
                <w:sz w:val="24"/>
                <w:szCs w:val="24"/>
                <w:lang w:val="lt-LT"/>
              </w:rPr>
              <w:t>Paslaugos pavadinimas</w:t>
            </w:r>
          </w:p>
        </w:tc>
        <w:tc>
          <w:tcPr>
            <w:tcW w:w="286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A267F" w:rsidRPr="006F3B6B" w:rsidRDefault="001A267F" w:rsidP="007071D0">
            <w:pPr>
              <w:spacing w:after="0" w:line="276" w:lineRule="auto"/>
              <w:jc w:val="center"/>
              <w:rPr>
                <w:rFonts w:asciiTheme="minorHAnsi" w:eastAsia="Times New Roman" w:hAnsiTheme="minorHAnsi" w:cstheme="minorHAnsi"/>
                <w:b/>
                <w:sz w:val="24"/>
                <w:szCs w:val="24"/>
                <w:lang w:val="lt-LT"/>
              </w:rPr>
            </w:pPr>
            <w:r w:rsidRPr="006F3B6B">
              <w:rPr>
                <w:rFonts w:asciiTheme="minorHAnsi" w:eastAsia="Times New Roman" w:hAnsiTheme="minorHAnsi" w:cstheme="minorHAnsi"/>
                <w:b/>
                <w:sz w:val="24"/>
                <w:szCs w:val="24"/>
                <w:lang w:val="lt-LT"/>
              </w:rPr>
              <w:t>Paslaugos suteikimo terminas</w:t>
            </w:r>
          </w:p>
        </w:tc>
      </w:tr>
      <w:tr w:rsidR="0085528F" w:rsidRPr="006F3B6B" w:rsidTr="006D226E">
        <w:trPr>
          <w:trHeight w:val="541"/>
        </w:trPr>
        <w:tc>
          <w:tcPr>
            <w:tcW w:w="417" w:type="pct"/>
            <w:tcBorders>
              <w:top w:val="single" w:sz="4" w:space="0" w:color="000000"/>
              <w:left w:val="single" w:sz="4" w:space="0" w:color="000000"/>
              <w:bottom w:val="single" w:sz="4" w:space="0" w:color="auto"/>
              <w:right w:val="single" w:sz="4" w:space="0" w:color="000000"/>
            </w:tcBorders>
          </w:tcPr>
          <w:p w:rsidR="00816FAE" w:rsidRPr="006F3B6B" w:rsidRDefault="00ED0277" w:rsidP="007071D0">
            <w:pPr>
              <w:spacing w:after="0" w:line="276" w:lineRule="auto"/>
              <w:jc w:val="center"/>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7</w:t>
            </w:r>
            <w:r w:rsidR="00400F7D" w:rsidRPr="006F3B6B">
              <w:rPr>
                <w:rFonts w:asciiTheme="minorHAnsi" w:eastAsia="Times New Roman" w:hAnsiTheme="minorHAnsi" w:cstheme="minorHAnsi"/>
                <w:sz w:val="24"/>
                <w:szCs w:val="24"/>
                <w:lang w:val="lt-LT"/>
              </w:rPr>
              <w:t>.</w:t>
            </w:r>
            <w:r w:rsidR="00816FAE" w:rsidRPr="006F3B6B">
              <w:rPr>
                <w:rFonts w:asciiTheme="minorHAnsi" w:eastAsia="Times New Roman" w:hAnsiTheme="minorHAnsi" w:cstheme="minorHAnsi"/>
                <w:sz w:val="24"/>
                <w:szCs w:val="24"/>
                <w:lang w:val="lt-LT"/>
              </w:rPr>
              <w:t>1.</w:t>
            </w:r>
          </w:p>
        </w:tc>
        <w:tc>
          <w:tcPr>
            <w:tcW w:w="1718"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6FAE" w:rsidRPr="006F3B6B" w:rsidRDefault="007772EA" w:rsidP="007071D0">
            <w:pPr>
              <w:spacing w:after="0" w:line="276" w:lineRule="auto"/>
              <w:rPr>
                <w:rFonts w:asciiTheme="minorHAnsi" w:hAnsiTheme="minorHAnsi" w:cstheme="minorHAnsi"/>
                <w:sz w:val="24"/>
                <w:szCs w:val="24"/>
                <w:lang w:val="lt-LT"/>
              </w:rPr>
            </w:pPr>
            <w:r w:rsidRPr="006F3B6B">
              <w:rPr>
                <w:rFonts w:asciiTheme="minorHAnsi" w:eastAsia="Times New Roman" w:hAnsiTheme="minorHAnsi" w:cstheme="minorHAnsi"/>
                <w:sz w:val="24"/>
                <w:szCs w:val="24"/>
                <w:lang w:val="lt-LT"/>
              </w:rPr>
              <w:t>Žemės sklypų formavimo ir pertvarkymo projekt</w:t>
            </w:r>
            <w:r w:rsidR="00540440">
              <w:rPr>
                <w:rFonts w:asciiTheme="minorHAnsi" w:eastAsia="Times New Roman" w:hAnsiTheme="minorHAnsi" w:cstheme="minorHAnsi"/>
                <w:sz w:val="24"/>
                <w:szCs w:val="24"/>
                <w:lang w:val="lt-LT"/>
              </w:rPr>
              <w:t>o</w:t>
            </w:r>
            <w:r w:rsidRPr="006F3B6B">
              <w:rPr>
                <w:rFonts w:asciiTheme="minorHAnsi" w:eastAsia="Times New Roman" w:hAnsiTheme="minorHAnsi" w:cstheme="minorHAnsi"/>
                <w:sz w:val="24"/>
                <w:szCs w:val="24"/>
                <w:lang w:val="lt-LT"/>
              </w:rPr>
              <w:t xml:space="preserve"> rengimas</w:t>
            </w:r>
          </w:p>
        </w:tc>
        <w:tc>
          <w:tcPr>
            <w:tcW w:w="2865"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816FAE" w:rsidRPr="006F3B6B" w:rsidRDefault="00816FAE" w:rsidP="007071D0">
            <w:pPr>
              <w:spacing w:after="0" w:line="276" w:lineRule="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 xml:space="preserve">ne ilgiau kaip </w:t>
            </w:r>
            <w:r w:rsidR="006D226E" w:rsidRPr="006F3B6B">
              <w:rPr>
                <w:rFonts w:asciiTheme="minorHAnsi" w:eastAsia="Times New Roman" w:hAnsiTheme="minorHAnsi" w:cstheme="minorHAnsi"/>
                <w:sz w:val="24"/>
                <w:szCs w:val="24"/>
                <w:lang w:val="lt-LT"/>
              </w:rPr>
              <w:t>9</w:t>
            </w:r>
            <w:r w:rsidRPr="006F3B6B">
              <w:rPr>
                <w:rFonts w:asciiTheme="minorHAnsi" w:eastAsia="Times New Roman" w:hAnsiTheme="minorHAnsi" w:cstheme="minorHAnsi"/>
                <w:sz w:val="24"/>
                <w:szCs w:val="24"/>
                <w:lang w:val="lt-LT"/>
              </w:rPr>
              <w:t xml:space="preserve"> mėn. </w:t>
            </w:r>
            <w:r w:rsidR="006D226E" w:rsidRPr="006F3B6B">
              <w:rPr>
                <w:rFonts w:asciiTheme="minorHAnsi" w:hAnsiTheme="minorHAnsi" w:cstheme="minorHAnsi"/>
                <w:sz w:val="24"/>
                <w:szCs w:val="24"/>
                <w:lang w:val="lt-LT"/>
              </w:rPr>
              <w:t xml:space="preserve">(nuosavybės teisių atkūrimui ne ilgiau kaip 10 mėn.) </w:t>
            </w:r>
            <w:r w:rsidRPr="006F3B6B">
              <w:rPr>
                <w:rFonts w:asciiTheme="minorHAnsi" w:eastAsia="Times New Roman" w:hAnsiTheme="minorHAnsi" w:cstheme="minorHAnsi"/>
                <w:sz w:val="24"/>
                <w:szCs w:val="24"/>
                <w:lang w:val="lt-LT"/>
              </w:rPr>
              <w:t>nuo užsakymo pateikimo dienos</w:t>
            </w:r>
          </w:p>
        </w:tc>
      </w:tr>
      <w:tr w:rsidR="0085528F" w:rsidRPr="006F3B6B" w:rsidTr="006D226E">
        <w:trPr>
          <w:trHeight w:val="535"/>
        </w:trPr>
        <w:tc>
          <w:tcPr>
            <w:tcW w:w="417" w:type="pct"/>
            <w:tcBorders>
              <w:top w:val="single" w:sz="4" w:space="0" w:color="auto"/>
              <w:left w:val="single" w:sz="4" w:space="0" w:color="000000"/>
              <w:bottom w:val="single" w:sz="4" w:space="0" w:color="000000"/>
              <w:right w:val="single" w:sz="4" w:space="0" w:color="000000"/>
            </w:tcBorders>
          </w:tcPr>
          <w:p w:rsidR="00B9781E" w:rsidRPr="006F3B6B" w:rsidRDefault="00ED0277" w:rsidP="007071D0">
            <w:pPr>
              <w:spacing w:after="0" w:line="276" w:lineRule="auto"/>
              <w:jc w:val="center"/>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7</w:t>
            </w:r>
            <w:r w:rsidR="00400F7D" w:rsidRPr="006F3B6B">
              <w:rPr>
                <w:rFonts w:asciiTheme="minorHAnsi" w:eastAsia="Times New Roman" w:hAnsiTheme="minorHAnsi" w:cstheme="minorHAnsi"/>
                <w:sz w:val="24"/>
                <w:szCs w:val="24"/>
                <w:lang w:val="lt-LT"/>
              </w:rPr>
              <w:t>.</w:t>
            </w:r>
            <w:r w:rsidR="00A93FC4" w:rsidRPr="006F3B6B">
              <w:rPr>
                <w:rFonts w:asciiTheme="minorHAnsi" w:eastAsia="Times New Roman" w:hAnsiTheme="minorHAnsi" w:cstheme="minorHAnsi"/>
                <w:sz w:val="24"/>
                <w:szCs w:val="24"/>
                <w:lang w:val="lt-LT"/>
              </w:rPr>
              <w:t>2.</w:t>
            </w:r>
          </w:p>
        </w:tc>
        <w:tc>
          <w:tcPr>
            <w:tcW w:w="1718"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B9781E" w:rsidRPr="006F3B6B" w:rsidRDefault="007772EA" w:rsidP="007071D0">
            <w:pPr>
              <w:spacing w:after="0" w:line="276" w:lineRule="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Topografinių ir inžinerinių tinklų plan</w:t>
            </w:r>
            <w:r w:rsidR="00540440">
              <w:rPr>
                <w:rFonts w:asciiTheme="minorHAnsi" w:eastAsia="Times New Roman" w:hAnsiTheme="minorHAnsi" w:cstheme="minorHAnsi"/>
                <w:sz w:val="24"/>
                <w:szCs w:val="24"/>
                <w:lang w:val="lt-LT"/>
              </w:rPr>
              <w:t>o</w:t>
            </w:r>
            <w:r w:rsidRPr="006F3B6B">
              <w:rPr>
                <w:rFonts w:asciiTheme="minorHAnsi" w:eastAsia="Times New Roman" w:hAnsiTheme="minorHAnsi" w:cstheme="minorHAnsi"/>
                <w:sz w:val="24"/>
                <w:szCs w:val="24"/>
                <w:lang w:val="lt-LT"/>
              </w:rPr>
              <w:t xml:space="preserve"> rengimas</w:t>
            </w:r>
          </w:p>
        </w:tc>
        <w:tc>
          <w:tcPr>
            <w:tcW w:w="2865"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B9781E" w:rsidRPr="006F3B6B" w:rsidRDefault="00B9781E" w:rsidP="007071D0">
            <w:pPr>
              <w:spacing w:after="0" w:line="276" w:lineRule="auto"/>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 xml:space="preserve">ne ilgiau kaip </w:t>
            </w:r>
            <w:r w:rsidR="00A93FC4" w:rsidRPr="006F3B6B">
              <w:rPr>
                <w:rFonts w:asciiTheme="minorHAnsi" w:eastAsia="Times New Roman" w:hAnsiTheme="minorHAnsi" w:cstheme="minorHAnsi"/>
                <w:sz w:val="24"/>
                <w:szCs w:val="24"/>
                <w:lang w:val="lt-LT"/>
              </w:rPr>
              <w:t>2</w:t>
            </w:r>
            <w:r w:rsidRPr="006F3B6B">
              <w:rPr>
                <w:rFonts w:asciiTheme="minorHAnsi" w:eastAsia="Times New Roman" w:hAnsiTheme="minorHAnsi" w:cstheme="minorHAnsi"/>
                <w:sz w:val="24"/>
                <w:szCs w:val="24"/>
                <w:lang w:val="lt-LT"/>
              </w:rPr>
              <w:t xml:space="preserve"> mėn. nuo užsakymo pateikimo dienos</w:t>
            </w:r>
          </w:p>
        </w:tc>
      </w:tr>
      <w:tr w:rsidR="0085528F" w:rsidRPr="006F3B6B" w:rsidTr="006D226E">
        <w:trPr>
          <w:trHeight w:val="481"/>
        </w:trPr>
        <w:tc>
          <w:tcPr>
            <w:tcW w:w="417" w:type="pct"/>
            <w:tcBorders>
              <w:top w:val="single" w:sz="4" w:space="0" w:color="000000"/>
              <w:left w:val="single" w:sz="4" w:space="0" w:color="000000"/>
              <w:bottom w:val="single" w:sz="4" w:space="0" w:color="auto"/>
              <w:right w:val="single" w:sz="4" w:space="0" w:color="000000"/>
            </w:tcBorders>
          </w:tcPr>
          <w:p w:rsidR="00B9781E" w:rsidRPr="006F3B6B" w:rsidRDefault="00ED0277" w:rsidP="007071D0">
            <w:pPr>
              <w:spacing w:after="0" w:line="276" w:lineRule="auto"/>
              <w:jc w:val="center"/>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7</w:t>
            </w:r>
            <w:r w:rsidR="00400F7D" w:rsidRPr="006F3B6B">
              <w:rPr>
                <w:rFonts w:asciiTheme="minorHAnsi" w:eastAsia="Times New Roman" w:hAnsiTheme="minorHAnsi" w:cstheme="minorHAnsi"/>
                <w:sz w:val="24"/>
                <w:szCs w:val="24"/>
                <w:lang w:val="lt-LT"/>
              </w:rPr>
              <w:t>.</w:t>
            </w:r>
            <w:r w:rsidR="00A93FC4" w:rsidRPr="006F3B6B">
              <w:rPr>
                <w:rFonts w:asciiTheme="minorHAnsi" w:eastAsia="Times New Roman" w:hAnsiTheme="minorHAnsi" w:cstheme="minorHAnsi"/>
                <w:sz w:val="24"/>
                <w:szCs w:val="24"/>
                <w:lang w:val="lt-LT"/>
              </w:rPr>
              <w:t>3</w:t>
            </w:r>
            <w:r w:rsidR="00B9781E" w:rsidRPr="006F3B6B">
              <w:rPr>
                <w:rFonts w:asciiTheme="minorHAnsi" w:eastAsia="Times New Roman" w:hAnsiTheme="minorHAnsi" w:cstheme="minorHAnsi"/>
                <w:sz w:val="24"/>
                <w:szCs w:val="24"/>
                <w:lang w:val="lt-LT"/>
              </w:rPr>
              <w:t>.</w:t>
            </w:r>
          </w:p>
        </w:tc>
        <w:tc>
          <w:tcPr>
            <w:tcW w:w="1718"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B9781E" w:rsidRPr="006F3B6B" w:rsidRDefault="007772EA" w:rsidP="00540440">
            <w:pPr>
              <w:spacing w:after="0" w:line="276" w:lineRule="auto"/>
              <w:rPr>
                <w:rFonts w:asciiTheme="minorHAnsi" w:eastAsia="Times New Roman" w:hAnsiTheme="minorHAnsi" w:cstheme="minorHAnsi"/>
                <w:sz w:val="24"/>
                <w:szCs w:val="24"/>
                <w:lang w:val="lt-LT"/>
              </w:rPr>
            </w:pPr>
            <w:r w:rsidRPr="006F3B6B">
              <w:rPr>
                <w:rFonts w:asciiTheme="minorHAnsi" w:hAnsiTheme="minorHAnsi" w:cstheme="minorHAnsi"/>
                <w:sz w:val="24"/>
                <w:szCs w:val="24"/>
                <w:lang w:val="lt-LT"/>
              </w:rPr>
              <w:t>Planuojamų teritorijų schem</w:t>
            </w:r>
            <w:r w:rsidR="00540440">
              <w:rPr>
                <w:rFonts w:asciiTheme="minorHAnsi" w:hAnsiTheme="minorHAnsi" w:cstheme="minorHAnsi"/>
                <w:sz w:val="24"/>
                <w:szCs w:val="24"/>
                <w:lang w:val="lt-LT"/>
              </w:rPr>
              <w:t>os</w:t>
            </w:r>
            <w:r w:rsidRPr="006F3B6B">
              <w:rPr>
                <w:rFonts w:asciiTheme="minorHAnsi" w:hAnsiTheme="minorHAnsi" w:cstheme="minorHAnsi"/>
                <w:sz w:val="24"/>
                <w:szCs w:val="24"/>
                <w:lang w:val="lt-LT"/>
              </w:rPr>
              <w:t xml:space="preserve"> rengimas</w:t>
            </w:r>
          </w:p>
        </w:tc>
        <w:tc>
          <w:tcPr>
            <w:tcW w:w="2865"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B9781E" w:rsidRPr="006F3B6B" w:rsidRDefault="00B9781E" w:rsidP="007071D0">
            <w:pPr>
              <w:spacing w:after="0" w:line="276" w:lineRule="auto"/>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 xml:space="preserve">ne ilgiau kaip </w:t>
            </w:r>
            <w:r w:rsidR="007772EA" w:rsidRPr="006F3B6B">
              <w:rPr>
                <w:rFonts w:asciiTheme="minorHAnsi" w:eastAsia="Times New Roman" w:hAnsiTheme="minorHAnsi" w:cstheme="minorHAnsi"/>
                <w:sz w:val="24"/>
                <w:szCs w:val="24"/>
                <w:lang w:val="lt-LT"/>
              </w:rPr>
              <w:t>14</w:t>
            </w:r>
            <w:r w:rsidRPr="006F3B6B">
              <w:rPr>
                <w:rFonts w:asciiTheme="minorHAnsi" w:eastAsia="Times New Roman" w:hAnsiTheme="minorHAnsi" w:cstheme="minorHAnsi"/>
                <w:sz w:val="24"/>
                <w:szCs w:val="24"/>
                <w:lang w:val="lt-LT"/>
              </w:rPr>
              <w:t xml:space="preserve"> </w:t>
            </w:r>
            <w:r w:rsidR="007772EA" w:rsidRPr="006F3B6B">
              <w:rPr>
                <w:rFonts w:asciiTheme="minorHAnsi" w:eastAsia="Times New Roman" w:hAnsiTheme="minorHAnsi" w:cstheme="minorHAnsi"/>
                <w:sz w:val="24"/>
                <w:szCs w:val="24"/>
                <w:lang w:val="lt-LT"/>
              </w:rPr>
              <w:t>dienų</w:t>
            </w:r>
            <w:r w:rsidRPr="006F3B6B">
              <w:rPr>
                <w:rFonts w:asciiTheme="minorHAnsi" w:eastAsia="Times New Roman" w:hAnsiTheme="minorHAnsi" w:cstheme="minorHAnsi"/>
                <w:sz w:val="24"/>
                <w:szCs w:val="24"/>
                <w:lang w:val="lt-LT"/>
              </w:rPr>
              <w:t xml:space="preserve"> nuo užsakymo pateikimo dienos</w:t>
            </w:r>
          </w:p>
        </w:tc>
      </w:tr>
    </w:tbl>
    <w:p w:rsidR="00D877AF" w:rsidRPr="006F3B6B" w:rsidRDefault="00ED0277" w:rsidP="007071D0">
      <w:pPr>
        <w:spacing w:after="0" w:line="276" w:lineRule="auto"/>
        <w:ind w:firstLine="810"/>
        <w:jc w:val="both"/>
        <w:rPr>
          <w:rFonts w:asciiTheme="minorHAnsi" w:eastAsia="Times New Roman" w:hAnsiTheme="minorHAnsi" w:cstheme="minorHAnsi"/>
          <w:sz w:val="24"/>
          <w:szCs w:val="24"/>
          <w:lang w:val="lt-LT"/>
        </w:rPr>
      </w:pPr>
      <w:r w:rsidRPr="006F3B6B">
        <w:rPr>
          <w:rFonts w:asciiTheme="minorHAnsi" w:hAnsiTheme="minorHAnsi" w:cstheme="minorHAnsi"/>
          <w:sz w:val="24"/>
          <w:szCs w:val="24"/>
          <w:lang w:val="lt-LT"/>
        </w:rPr>
        <w:t>8</w:t>
      </w:r>
      <w:r w:rsidR="00605AF6" w:rsidRPr="006F3B6B">
        <w:rPr>
          <w:rFonts w:asciiTheme="minorHAnsi" w:hAnsiTheme="minorHAnsi" w:cstheme="minorHAnsi"/>
          <w:sz w:val="24"/>
          <w:szCs w:val="24"/>
          <w:lang w:val="lt-LT"/>
        </w:rPr>
        <w:t xml:space="preserve">. </w:t>
      </w:r>
      <w:r w:rsidR="00481EE6">
        <w:rPr>
          <w:rFonts w:asciiTheme="minorHAnsi" w:eastAsia="Times New Roman" w:hAnsiTheme="minorHAnsi" w:cstheme="minorHAnsi"/>
          <w:sz w:val="24"/>
          <w:szCs w:val="24"/>
          <w:lang w:val="lt-LT"/>
        </w:rPr>
        <w:t>Tiekė</w:t>
      </w:r>
      <w:r w:rsidR="00625723">
        <w:rPr>
          <w:rFonts w:asciiTheme="minorHAnsi" w:eastAsia="Times New Roman" w:hAnsiTheme="minorHAnsi" w:cstheme="minorHAnsi"/>
          <w:sz w:val="24"/>
          <w:szCs w:val="24"/>
          <w:lang w:val="lt-LT"/>
        </w:rPr>
        <w:t>jas</w:t>
      </w:r>
      <w:r w:rsidR="008316F4" w:rsidRPr="006F3B6B">
        <w:rPr>
          <w:rFonts w:asciiTheme="minorHAnsi" w:eastAsia="Times New Roman" w:hAnsiTheme="minorHAnsi" w:cstheme="minorHAnsi"/>
          <w:sz w:val="24"/>
          <w:szCs w:val="24"/>
          <w:lang w:val="lt-LT"/>
        </w:rPr>
        <w:t>,</w:t>
      </w:r>
      <w:r w:rsidR="00061BA3" w:rsidRPr="006F3B6B">
        <w:rPr>
          <w:rFonts w:asciiTheme="minorHAnsi" w:eastAsia="Times New Roman" w:hAnsiTheme="minorHAnsi" w:cstheme="minorHAnsi"/>
          <w:sz w:val="24"/>
          <w:szCs w:val="24"/>
          <w:lang w:val="lt-LT"/>
        </w:rPr>
        <w:t xml:space="preserve"> teikdamas</w:t>
      </w:r>
      <w:r w:rsidR="00A65D96" w:rsidRPr="006F3B6B">
        <w:rPr>
          <w:rFonts w:asciiTheme="minorHAnsi" w:eastAsia="Times New Roman" w:hAnsiTheme="minorHAnsi" w:cstheme="minorHAnsi"/>
          <w:sz w:val="24"/>
          <w:szCs w:val="24"/>
          <w:lang w:val="lt-LT"/>
        </w:rPr>
        <w:t xml:space="preserve"> </w:t>
      </w:r>
      <w:r w:rsidR="00350BE8" w:rsidRPr="006F3B6B">
        <w:rPr>
          <w:rFonts w:asciiTheme="minorHAnsi" w:eastAsia="Times New Roman" w:hAnsiTheme="minorHAnsi" w:cstheme="minorHAnsi"/>
          <w:sz w:val="24"/>
          <w:szCs w:val="24"/>
          <w:lang w:val="lt-LT"/>
        </w:rPr>
        <w:t>P</w:t>
      </w:r>
      <w:r w:rsidR="00061BA3" w:rsidRPr="006F3B6B">
        <w:rPr>
          <w:rFonts w:asciiTheme="minorHAnsi" w:eastAsia="Times New Roman" w:hAnsiTheme="minorHAnsi" w:cstheme="minorHAnsi"/>
          <w:sz w:val="24"/>
          <w:szCs w:val="24"/>
          <w:lang w:val="lt-LT"/>
        </w:rPr>
        <w:t>aslaugas</w:t>
      </w:r>
      <w:r w:rsidR="008316F4" w:rsidRPr="006F3B6B">
        <w:rPr>
          <w:rFonts w:asciiTheme="minorHAnsi" w:eastAsia="Times New Roman" w:hAnsiTheme="minorHAnsi" w:cstheme="minorHAnsi"/>
          <w:sz w:val="24"/>
          <w:szCs w:val="24"/>
          <w:lang w:val="lt-LT"/>
        </w:rPr>
        <w:t>,</w:t>
      </w:r>
      <w:r w:rsidR="00061BA3" w:rsidRPr="006F3B6B">
        <w:rPr>
          <w:rFonts w:asciiTheme="minorHAnsi" w:eastAsia="Times New Roman" w:hAnsiTheme="minorHAnsi" w:cstheme="minorHAnsi"/>
          <w:sz w:val="24"/>
          <w:szCs w:val="24"/>
          <w:lang w:val="lt-LT"/>
        </w:rPr>
        <w:t xml:space="preserve"> turi</w:t>
      </w:r>
      <w:r w:rsidR="00915E0F" w:rsidRPr="006F3B6B">
        <w:rPr>
          <w:rFonts w:asciiTheme="minorHAnsi" w:eastAsia="Times New Roman" w:hAnsiTheme="minorHAnsi" w:cstheme="minorHAnsi"/>
          <w:sz w:val="24"/>
          <w:szCs w:val="24"/>
          <w:lang w:val="lt-LT"/>
        </w:rPr>
        <w:t>:</w:t>
      </w:r>
    </w:p>
    <w:p w:rsidR="00F14197"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F14197" w:rsidRPr="006F3B6B">
        <w:rPr>
          <w:rFonts w:asciiTheme="minorHAnsi" w:hAnsiTheme="minorHAnsi" w:cstheme="minorHAnsi"/>
          <w:sz w:val="24"/>
          <w:szCs w:val="24"/>
          <w:lang w:val="lt-LT"/>
        </w:rPr>
        <w:t>.1. dokumentus parengti lietuvių kalba, laikantis šių reikalavimų:</w:t>
      </w:r>
    </w:p>
    <w:p w:rsidR="009845BE"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A1593E" w:rsidRPr="006F3B6B">
        <w:rPr>
          <w:rFonts w:asciiTheme="minorHAnsi" w:hAnsiTheme="minorHAnsi" w:cstheme="minorHAnsi"/>
          <w:sz w:val="24"/>
          <w:szCs w:val="24"/>
          <w:lang w:val="lt-LT"/>
        </w:rPr>
        <w:t xml:space="preserve">.1.1. konkrečios teritorijos žemės sklypo </w:t>
      </w:r>
      <w:r w:rsidR="00040639" w:rsidRPr="006F3B6B">
        <w:rPr>
          <w:rFonts w:asciiTheme="minorHAnsi" w:hAnsiTheme="minorHAnsi" w:cstheme="minorHAnsi"/>
          <w:sz w:val="24"/>
          <w:szCs w:val="24"/>
          <w:lang w:val="lt-LT"/>
        </w:rPr>
        <w:t>formavimo ir pertvarkymo projektų</w:t>
      </w:r>
      <w:r w:rsidR="00A1593E" w:rsidRPr="006F3B6B">
        <w:rPr>
          <w:rFonts w:asciiTheme="minorHAnsi" w:hAnsiTheme="minorHAnsi" w:cstheme="minorHAnsi"/>
          <w:sz w:val="24"/>
          <w:szCs w:val="24"/>
          <w:lang w:val="lt-LT"/>
        </w:rPr>
        <w:t xml:space="preserve"> </w:t>
      </w:r>
      <w:r w:rsidR="00A41920" w:rsidRPr="006F3B6B">
        <w:rPr>
          <w:rFonts w:asciiTheme="minorHAnsi" w:hAnsiTheme="minorHAnsi" w:cstheme="minorHAnsi"/>
          <w:sz w:val="24"/>
          <w:szCs w:val="24"/>
          <w:lang w:val="lt-LT"/>
        </w:rPr>
        <w:t xml:space="preserve">rengimo </w:t>
      </w:r>
      <w:r w:rsidR="00A1593E" w:rsidRPr="006F3B6B">
        <w:rPr>
          <w:rFonts w:asciiTheme="minorHAnsi" w:hAnsiTheme="minorHAnsi" w:cstheme="minorHAnsi"/>
          <w:sz w:val="24"/>
          <w:szCs w:val="24"/>
          <w:lang w:val="lt-LT"/>
        </w:rPr>
        <w:t xml:space="preserve">duomenų bylos turi būti parengtos, suderintos ir sukomplektuotos vadovaujantis </w:t>
      </w:r>
      <w:r w:rsidR="005E4022" w:rsidRPr="006F3B6B">
        <w:rPr>
          <w:rFonts w:asciiTheme="minorHAnsi" w:hAnsiTheme="minorHAnsi" w:cstheme="minorHAnsi"/>
          <w:sz w:val="24"/>
          <w:szCs w:val="24"/>
          <w:lang w:val="lt-LT"/>
        </w:rPr>
        <w:t xml:space="preserve">Lietuvos Respublikos žemės įstatymu, </w:t>
      </w:r>
      <w:r w:rsidR="00195271" w:rsidRPr="006F3B6B">
        <w:rPr>
          <w:rFonts w:asciiTheme="minorHAnsi" w:hAnsiTheme="minorHAnsi" w:cstheme="minorHAnsi"/>
          <w:sz w:val="24"/>
          <w:szCs w:val="24"/>
          <w:lang w:val="lt-LT"/>
        </w:rPr>
        <w:t>Lietuvos Respublikos žemės ūkio ministro ir</w:t>
      </w:r>
      <w:r w:rsidR="00A41920" w:rsidRPr="006F3B6B">
        <w:rPr>
          <w:rFonts w:asciiTheme="minorHAnsi" w:hAnsiTheme="minorHAnsi" w:cstheme="minorHAnsi"/>
          <w:sz w:val="24"/>
          <w:szCs w:val="24"/>
          <w:lang w:val="lt-LT"/>
        </w:rPr>
        <w:t xml:space="preserve"> Lietuvos Respublikos A</w:t>
      </w:r>
      <w:r w:rsidR="00195271" w:rsidRPr="006F3B6B">
        <w:rPr>
          <w:rFonts w:asciiTheme="minorHAnsi" w:hAnsiTheme="minorHAnsi" w:cstheme="minorHAnsi"/>
          <w:sz w:val="24"/>
          <w:szCs w:val="24"/>
          <w:lang w:val="lt-LT"/>
        </w:rPr>
        <w:t>plinkos ministro</w:t>
      </w:r>
      <w:r w:rsidR="00A41920" w:rsidRPr="006F3B6B">
        <w:rPr>
          <w:rFonts w:asciiTheme="minorHAnsi" w:hAnsiTheme="minorHAnsi" w:cstheme="minorHAnsi"/>
          <w:sz w:val="24"/>
          <w:szCs w:val="24"/>
          <w:lang w:val="lt-LT"/>
        </w:rPr>
        <w:t xml:space="preserve"> </w:t>
      </w:r>
      <w:r w:rsidR="00A26537" w:rsidRPr="006F3B6B">
        <w:rPr>
          <w:rFonts w:asciiTheme="minorHAnsi" w:hAnsiTheme="minorHAnsi" w:cstheme="minorHAnsi"/>
          <w:sz w:val="24"/>
          <w:szCs w:val="24"/>
          <w:lang w:val="lt-LT"/>
        </w:rPr>
        <w:t xml:space="preserve">2004 m. spalio 4 d. </w:t>
      </w:r>
      <w:r w:rsidR="00A41920" w:rsidRPr="006F3B6B">
        <w:rPr>
          <w:rFonts w:asciiTheme="minorHAnsi" w:hAnsiTheme="minorHAnsi" w:cstheme="minorHAnsi"/>
          <w:sz w:val="24"/>
          <w:szCs w:val="24"/>
          <w:lang w:val="lt-LT"/>
        </w:rPr>
        <w:t xml:space="preserve">įsakymu </w:t>
      </w:r>
      <w:r w:rsidR="00BE4AB0" w:rsidRPr="006F3B6B">
        <w:rPr>
          <w:rFonts w:asciiTheme="minorHAnsi" w:hAnsiTheme="minorHAnsi" w:cstheme="minorHAnsi"/>
          <w:sz w:val="24"/>
          <w:szCs w:val="24"/>
          <w:lang w:val="lt-LT"/>
        </w:rPr>
        <w:t>Nr. 3D-452/D1-513</w:t>
      </w:r>
      <w:r w:rsidR="00A41920" w:rsidRPr="006F3B6B">
        <w:rPr>
          <w:rFonts w:asciiTheme="minorHAnsi" w:hAnsiTheme="minorHAnsi" w:cstheme="minorHAnsi"/>
          <w:sz w:val="24"/>
          <w:szCs w:val="24"/>
          <w:lang w:val="lt-LT"/>
        </w:rPr>
        <w:t xml:space="preserve"> ,,D</w:t>
      </w:r>
      <w:r w:rsidR="00195271" w:rsidRPr="006F3B6B">
        <w:rPr>
          <w:rFonts w:asciiTheme="minorHAnsi" w:hAnsiTheme="minorHAnsi" w:cstheme="minorHAnsi"/>
          <w:sz w:val="24"/>
          <w:szCs w:val="24"/>
          <w:lang w:val="lt-LT"/>
        </w:rPr>
        <w:t>ėl žemės sklypų formavimo ir pertvarkymo projektų rengimo ir įgyvendinimo taisyklių patvirtinimo</w:t>
      </w:r>
      <w:r w:rsidR="00A41920" w:rsidRPr="006F3B6B">
        <w:rPr>
          <w:rFonts w:asciiTheme="minorHAnsi" w:hAnsiTheme="minorHAnsi" w:cstheme="minorHAnsi"/>
          <w:sz w:val="24"/>
          <w:szCs w:val="24"/>
          <w:lang w:val="lt-LT"/>
        </w:rPr>
        <w:t>“</w:t>
      </w:r>
      <w:r w:rsidR="005E4022" w:rsidRPr="006F3B6B">
        <w:rPr>
          <w:rFonts w:asciiTheme="minorHAnsi" w:hAnsiTheme="minorHAnsi" w:cstheme="minorHAnsi"/>
          <w:sz w:val="24"/>
          <w:szCs w:val="24"/>
          <w:lang w:val="lt-LT"/>
        </w:rPr>
        <w:t xml:space="preserve">, </w:t>
      </w:r>
      <w:r w:rsidR="009845BE" w:rsidRPr="006F3B6B">
        <w:rPr>
          <w:rFonts w:asciiTheme="minorHAnsi" w:hAnsiTheme="minorHAnsi" w:cstheme="minorHAnsi"/>
          <w:sz w:val="24"/>
          <w:szCs w:val="24"/>
          <w:lang w:val="lt-LT"/>
        </w:rPr>
        <w:t xml:space="preserve">Kauno miesto savivaldybės teritorijos bendruoju planu, patvirtintu Kauno miesto savivaldybės tarybos 2014 m. balandžio 10 d. sprendimu Nr. T-209 „Dėl Kauno miesto savivaldybės teritorijos bendrojo plano patvirtinimo“ ir pakoreguotu Kauno miesto savivaldybės tarybos 2019 </w:t>
      </w:r>
      <w:r w:rsidR="00DD7F10" w:rsidRPr="006F3B6B">
        <w:rPr>
          <w:rFonts w:asciiTheme="minorHAnsi" w:hAnsiTheme="minorHAnsi" w:cstheme="minorHAnsi"/>
          <w:sz w:val="24"/>
          <w:szCs w:val="24"/>
          <w:lang w:val="lt-LT"/>
        </w:rPr>
        <w:t xml:space="preserve">m. gegužės 14 d. sprendimu Nr. </w:t>
      </w:r>
      <w:r w:rsidR="009845BE" w:rsidRPr="006F3B6B">
        <w:rPr>
          <w:rFonts w:asciiTheme="minorHAnsi" w:hAnsiTheme="minorHAnsi" w:cstheme="minorHAnsi"/>
          <w:sz w:val="24"/>
          <w:szCs w:val="24"/>
          <w:lang w:val="lt-LT"/>
        </w:rPr>
        <w:t>T-196 „Dėl Kauno miesto savivaldybės teritorijos bendrojo plano korektūros patvirtinimo“</w:t>
      </w:r>
      <w:r w:rsidR="005E4022" w:rsidRPr="006F3B6B">
        <w:rPr>
          <w:rFonts w:asciiTheme="minorHAnsi" w:hAnsiTheme="minorHAnsi" w:cstheme="minorHAnsi"/>
          <w:sz w:val="24"/>
          <w:szCs w:val="24"/>
          <w:lang w:val="lt-LT"/>
        </w:rPr>
        <w:t xml:space="preserve">, </w:t>
      </w:r>
      <w:r w:rsidR="007003E5" w:rsidRPr="006F3B6B">
        <w:rPr>
          <w:rFonts w:asciiTheme="minorHAnsi" w:hAnsiTheme="minorHAnsi" w:cstheme="minorHAnsi"/>
          <w:sz w:val="24"/>
          <w:szCs w:val="24"/>
          <w:lang w:val="lt-LT"/>
        </w:rPr>
        <w:t>ir kitais teisės aktais.</w:t>
      </w:r>
    </w:p>
    <w:p w:rsidR="009845BE" w:rsidRPr="006F3B6B" w:rsidRDefault="00A1593E"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Parengt</w:t>
      </w:r>
      <w:r w:rsidR="007003E5" w:rsidRPr="006F3B6B">
        <w:rPr>
          <w:rFonts w:asciiTheme="minorHAnsi" w:hAnsiTheme="minorHAnsi" w:cstheme="minorHAnsi"/>
          <w:sz w:val="24"/>
          <w:szCs w:val="24"/>
          <w:lang w:val="lt-LT"/>
        </w:rPr>
        <w:t>i</w:t>
      </w:r>
      <w:r w:rsidRPr="006F3B6B">
        <w:rPr>
          <w:rFonts w:asciiTheme="minorHAnsi" w:hAnsiTheme="minorHAnsi" w:cstheme="minorHAnsi"/>
          <w:sz w:val="24"/>
          <w:szCs w:val="24"/>
          <w:lang w:val="lt-LT"/>
        </w:rPr>
        <w:t xml:space="preserve"> žemės sklypo </w:t>
      </w:r>
      <w:r w:rsidR="00040639" w:rsidRPr="006F3B6B">
        <w:rPr>
          <w:rFonts w:asciiTheme="minorHAnsi" w:hAnsiTheme="minorHAnsi" w:cstheme="minorHAnsi"/>
          <w:sz w:val="24"/>
          <w:szCs w:val="24"/>
          <w:lang w:val="lt-LT"/>
        </w:rPr>
        <w:t>formavimo ir pertvarkymo projekt</w:t>
      </w:r>
      <w:r w:rsidR="007003E5" w:rsidRPr="006F3B6B">
        <w:rPr>
          <w:rFonts w:asciiTheme="minorHAnsi" w:hAnsiTheme="minorHAnsi" w:cstheme="minorHAnsi"/>
          <w:sz w:val="24"/>
          <w:szCs w:val="24"/>
          <w:lang w:val="lt-LT"/>
        </w:rPr>
        <w:t>o dokumentai,</w:t>
      </w:r>
      <w:r w:rsidRPr="006F3B6B">
        <w:rPr>
          <w:rFonts w:asciiTheme="minorHAnsi" w:hAnsiTheme="minorHAnsi" w:cstheme="minorHAnsi"/>
          <w:sz w:val="24"/>
          <w:szCs w:val="24"/>
          <w:lang w:val="lt-LT"/>
        </w:rPr>
        <w:t xml:space="preserve"> teisės aktų nustatytais atvejais ir tvarka turi būti suderint</w:t>
      </w:r>
      <w:r w:rsidR="009845BE" w:rsidRPr="006F3B6B">
        <w:rPr>
          <w:rFonts w:asciiTheme="minorHAnsi" w:hAnsiTheme="minorHAnsi" w:cstheme="minorHAnsi"/>
          <w:sz w:val="24"/>
          <w:szCs w:val="24"/>
          <w:lang w:val="lt-LT"/>
        </w:rPr>
        <w:t>i</w:t>
      </w:r>
      <w:r w:rsidRPr="006F3B6B">
        <w:rPr>
          <w:rFonts w:asciiTheme="minorHAnsi" w:hAnsiTheme="minorHAnsi" w:cstheme="minorHAnsi"/>
          <w:sz w:val="24"/>
          <w:szCs w:val="24"/>
          <w:lang w:val="lt-LT"/>
        </w:rPr>
        <w:t xml:space="preserve"> su Nacionaline žemės tarnyba prie Lietuvos Respublikos žemės ūkio ministerijos, Kultūros paveldo departamento prie Kultūros ministerijos Kauno teritoriniu padaliniu, Kauno marių regioniniu parko direkcija ir kitomis institucijomis, taip pat Kauno miesto savivaldybės administracij</w:t>
      </w:r>
      <w:r w:rsidR="00112E1D" w:rsidRPr="006F3B6B">
        <w:rPr>
          <w:rFonts w:asciiTheme="minorHAnsi" w:hAnsiTheme="minorHAnsi" w:cstheme="minorHAnsi"/>
          <w:sz w:val="24"/>
          <w:szCs w:val="24"/>
          <w:lang w:val="lt-LT"/>
        </w:rPr>
        <w:t>a</w:t>
      </w:r>
      <w:r w:rsidRPr="006F3B6B">
        <w:rPr>
          <w:rFonts w:asciiTheme="minorHAnsi" w:hAnsiTheme="minorHAnsi" w:cstheme="minorHAnsi"/>
          <w:sz w:val="24"/>
          <w:szCs w:val="24"/>
          <w:lang w:val="lt-LT"/>
        </w:rPr>
        <w:t xml:space="preserve"> ir, atsižvelgiant į planuojamos teritorijos </w:t>
      </w:r>
      <w:r w:rsidR="009845BE" w:rsidRPr="006F3B6B">
        <w:rPr>
          <w:rFonts w:asciiTheme="minorHAnsi" w:hAnsiTheme="minorHAnsi" w:cstheme="minorHAnsi"/>
          <w:sz w:val="24"/>
          <w:szCs w:val="24"/>
          <w:lang w:val="lt-LT"/>
        </w:rPr>
        <w:t>vietą ir ypatumus</w:t>
      </w:r>
      <w:r w:rsidRPr="006F3B6B">
        <w:rPr>
          <w:rFonts w:asciiTheme="minorHAnsi" w:hAnsiTheme="minorHAnsi" w:cstheme="minorHAnsi"/>
          <w:sz w:val="24"/>
          <w:szCs w:val="24"/>
          <w:lang w:val="lt-LT"/>
        </w:rPr>
        <w:t xml:space="preserve">, su Kauno miesto savivaldybės administracijos Aplinkos apsaugos, Miesto tvarkymo, Transporto ir eismo organizavimo skyriais. </w:t>
      </w:r>
      <w:r w:rsidR="00112E1D" w:rsidRPr="006F3B6B">
        <w:rPr>
          <w:rFonts w:asciiTheme="minorHAnsi" w:hAnsiTheme="minorHAnsi" w:cstheme="minorHAnsi"/>
          <w:sz w:val="24"/>
          <w:szCs w:val="24"/>
          <w:lang w:val="lt-LT"/>
        </w:rPr>
        <w:t>Žemės sklypo formavimo ir pertvarkymo projektas</w:t>
      </w:r>
      <w:r w:rsidR="00375794" w:rsidRPr="006F3B6B">
        <w:rPr>
          <w:rFonts w:asciiTheme="minorHAnsi" w:hAnsiTheme="minorHAnsi" w:cstheme="minorHAnsi"/>
          <w:sz w:val="24"/>
          <w:szCs w:val="24"/>
          <w:lang w:val="lt-LT"/>
        </w:rPr>
        <w:t xml:space="preserve"> turi būti patvirtintas Kauno miesto savivaldybės administracijos direktoriaus įsakymu.</w:t>
      </w:r>
      <w:r w:rsidR="00112E1D" w:rsidRPr="006F3B6B">
        <w:rPr>
          <w:rFonts w:asciiTheme="minorHAnsi" w:hAnsiTheme="minorHAnsi" w:cstheme="minorHAnsi"/>
          <w:sz w:val="24"/>
          <w:szCs w:val="24"/>
          <w:lang w:val="lt-LT"/>
        </w:rPr>
        <w:t xml:space="preserve"> </w:t>
      </w:r>
    </w:p>
    <w:p w:rsidR="009845BE" w:rsidRPr="006F3B6B" w:rsidRDefault="007003E5"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lastRenderedPageBreak/>
        <w:t>Rengiant žemės sklypo formavimo ir pertvarkymo projektus, skirtus</w:t>
      </w:r>
      <w:r w:rsidR="00A1593E" w:rsidRPr="006F3B6B">
        <w:rPr>
          <w:rFonts w:asciiTheme="minorHAnsi" w:hAnsiTheme="minorHAnsi" w:cstheme="minorHAnsi"/>
          <w:sz w:val="24"/>
          <w:szCs w:val="24"/>
          <w:lang w:val="lt-LT"/>
        </w:rPr>
        <w:t xml:space="preserve"> nuosavybės teisių atkūrimui, </w:t>
      </w:r>
      <w:r w:rsidR="00206A49" w:rsidRPr="006F3B6B">
        <w:rPr>
          <w:rFonts w:asciiTheme="minorHAnsi" w:hAnsiTheme="minorHAnsi" w:cstheme="minorHAnsi"/>
          <w:sz w:val="24"/>
          <w:szCs w:val="24"/>
          <w:lang w:val="lt-LT"/>
        </w:rPr>
        <w:t>jie</w:t>
      </w:r>
      <w:r w:rsidR="00A1593E" w:rsidRPr="006F3B6B">
        <w:rPr>
          <w:rFonts w:asciiTheme="minorHAnsi" w:hAnsiTheme="minorHAnsi" w:cstheme="minorHAnsi"/>
          <w:sz w:val="24"/>
          <w:szCs w:val="24"/>
          <w:lang w:val="lt-LT"/>
        </w:rPr>
        <w:t xml:space="preserve"> turi būti suderint</w:t>
      </w:r>
      <w:r w:rsidR="00206A49" w:rsidRPr="006F3B6B">
        <w:rPr>
          <w:rFonts w:asciiTheme="minorHAnsi" w:hAnsiTheme="minorHAnsi" w:cstheme="minorHAnsi"/>
          <w:sz w:val="24"/>
          <w:szCs w:val="24"/>
          <w:lang w:val="lt-LT"/>
        </w:rPr>
        <w:t>i</w:t>
      </w:r>
      <w:r w:rsidR="00A1593E" w:rsidRPr="006F3B6B">
        <w:rPr>
          <w:rFonts w:asciiTheme="minorHAnsi" w:hAnsiTheme="minorHAnsi" w:cstheme="minorHAnsi"/>
          <w:sz w:val="24"/>
          <w:szCs w:val="24"/>
          <w:lang w:val="lt-LT"/>
        </w:rPr>
        <w:t xml:space="preserve"> su </w:t>
      </w:r>
      <w:r w:rsidR="007F620A" w:rsidRPr="006F3B6B">
        <w:rPr>
          <w:rFonts w:asciiTheme="minorHAnsi" w:hAnsiTheme="minorHAnsi" w:cstheme="minorHAnsi"/>
          <w:sz w:val="24"/>
          <w:szCs w:val="24"/>
          <w:lang w:val="lt-LT"/>
        </w:rPr>
        <w:t>pretendentais į nuosavybės teisių atkūrimą ir pastato bendraturčiais</w:t>
      </w:r>
      <w:r w:rsidR="00A1593E" w:rsidRPr="006F3B6B">
        <w:rPr>
          <w:rFonts w:asciiTheme="minorHAnsi" w:hAnsiTheme="minorHAnsi" w:cstheme="minorHAnsi"/>
          <w:sz w:val="24"/>
          <w:szCs w:val="24"/>
          <w:lang w:val="lt-LT"/>
        </w:rPr>
        <w:t xml:space="preserve"> </w:t>
      </w:r>
      <w:r w:rsidR="007F620A" w:rsidRPr="006F3B6B">
        <w:rPr>
          <w:rFonts w:asciiTheme="minorHAnsi" w:hAnsiTheme="minorHAnsi" w:cstheme="minorHAnsi"/>
          <w:sz w:val="24"/>
          <w:szCs w:val="24"/>
          <w:lang w:val="lt-LT"/>
        </w:rPr>
        <w:t>bei</w:t>
      </w:r>
      <w:r w:rsidR="00A1593E" w:rsidRPr="006F3B6B">
        <w:rPr>
          <w:rFonts w:asciiTheme="minorHAnsi" w:hAnsiTheme="minorHAnsi" w:cstheme="minorHAnsi"/>
          <w:sz w:val="24"/>
          <w:szCs w:val="24"/>
          <w:lang w:val="lt-LT"/>
        </w:rPr>
        <w:t xml:space="preserve"> patvirtint</w:t>
      </w:r>
      <w:r w:rsidR="00206A49" w:rsidRPr="006F3B6B">
        <w:rPr>
          <w:rFonts w:asciiTheme="minorHAnsi" w:hAnsiTheme="minorHAnsi" w:cstheme="minorHAnsi"/>
          <w:sz w:val="24"/>
          <w:szCs w:val="24"/>
          <w:lang w:val="lt-LT"/>
        </w:rPr>
        <w:t>i</w:t>
      </w:r>
      <w:r w:rsidR="00A1593E" w:rsidRPr="006F3B6B">
        <w:rPr>
          <w:rFonts w:asciiTheme="minorHAnsi" w:hAnsiTheme="minorHAnsi" w:cstheme="minorHAnsi"/>
          <w:sz w:val="24"/>
          <w:szCs w:val="24"/>
          <w:lang w:val="lt-LT"/>
        </w:rPr>
        <w:t xml:space="preserve"> Kauno miesto savivaldybės admin</w:t>
      </w:r>
      <w:r w:rsidRPr="006F3B6B">
        <w:rPr>
          <w:rFonts w:asciiTheme="minorHAnsi" w:hAnsiTheme="minorHAnsi" w:cstheme="minorHAnsi"/>
          <w:sz w:val="24"/>
          <w:szCs w:val="24"/>
          <w:lang w:val="lt-LT"/>
        </w:rPr>
        <w:t xml:space="preserve">istracijos direktoriaus įsakymu. </w:t>
      </w:r>
    </w:p>
    <w:p w:rsidR="00A1593E" w:rsidRPr="006F3B6B" w:rsidRDefault="007003E5"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Visa dokumentacija, susijusi su žemės sklypo formavimo ir pertvarkymo projekt</w:t>
      </w:r>
      <w:r w:rsidR="009845BE" w:rsidRPr="006F3B6B">
        <w:rPr>
          <w:rFonts w:asciiTheme="minorHAnsi" w:hAnsiTheme="minorHAnsi" w:cstheme="minorHAnsi"/>
          <w:sz w:val="24"/>
          <w:szCs w:val="24"/>
          <w:lang w:val="lt-LT"/>
        </w:rPr>
        <w:t>o</w:t>
      </w:r>
      <w:r w:rsidRPr="006F3B6B">
        <w:rPr>
          <w:rFonts w:asciiTheme="minorHAnsi" w:hAnsiTheme="minorHAnsi" w:cstheme="minorHAnsi"/>
          <w:sz w:val="24"/>
          <w:szCs w:val="24"/>
          <w:lang w:val="lt-LT"/>
        </w:rPr>
        <w:t xml:space="preserve"> rengimu, turi būti patalpinta </w:t>
      </w:r>
      <w:r w:rsidR="007F620A" w:rsidRPr="006F3B6B">
        <w:rPr>
          <w:rFonts w:asciiTheme="minorHAnsi" w:hAnsiTheme="minorHAnsi" w:cstheme="minorHAnsi"/>
          <w:sz w:val="24"/>
          <w:szCs w:val="24"/>
          <w:lang w:val="lt-LT"/>
        </w:rPr>
        <w:t xml:space="preserve">į </w:t>
      </w:r>
      <w:r w:rsidRPr="006F3B6B">
        <w:rPr>
          <w:rFonts w:asciiTheme="minorHAnsi" w:hAnsiTheme="minorHAnsi" w:cstheme="minorHAnsi"/>
          <w:sz w:val="24"/>
          <w:szCs w:val="24"/>
          <w:lang w:val="lt-LT"/>
        </w:rPr>
        <w:t>Žemėtvarkos planavimo dokumentų rengimo informacin</w:t>
      </w:r>
      <w:r w:rsidR="007F620A" w:rsidRPr="006F3B6B">
        <w:rPr>
          <w:rFonts w:asciiTheme="minorHAnsi" w:hAnsiTheme="minorHAnsi" w:cstheme="minorHAnsi"/>
          <w:sz w:val="24"/>
          <w:szCs w:val="24"/>
          <w:lang w:val="lt-LT"/>
        </w:rPr>
        <w:t xml:space="preserve">ę </w:t>
      </w:r>
      <w:r w:rsidRPr="006F3B6B">
        <w:rPr>
          <w:rFonts w:asciiTheme="minorHAnsi" w:hAnsiTheme="minorHAnsi" w:cstheme="minorHAnsi"/>
          <w:sz w:val="24"/>
          <w:szCs w:val="24"/>
          <w:lang w:val="lt-LT"/>
        </w:rPr>
        <w:t>sistem</w:t>
      </w:r>
      <w:r w:rsidR="007F620A" w:rsidRPr="006F3B6B">
        <w:rPr>
          <w:rFonts w:asciiTheme="minorHAnsi" w:hAnsiTheme="minorHAnsi" w:cstheme="minorHAnsi"/>
          <w:sz w:val="24"/>
          <w:szCs w:val="24"/>
          <w:lang w:val="lt-LT"/>
        </w:rPr>
        <w:t>ą</w:t>
      </w:r>
      <w:r w:rsidR="009845BE" w:rsidRPr="006F3B6B">
        <w:rPr>
          <w:rFonts w:asciiTheme="minorHAnsi" w:hAnsiTheme="minorHAnsi" w:cstheme="minorHAnsi"/>
          <w:sz w:val="24"/>
          <w:szCs w:val="24"/>
          <w:lang w:val="lt-LT"/>
        </w:rPr>
        <w:t xml:space="preserve"> (ŽPDRIS)</w:t>
      </w:r>
      <w:r w:rsidRPr="006F3B6B">
        <w:rPr>
          <w:rFonts w:asciiTheme="minorHAnsi" w:hAnsiTheme="minorHAnsi" w:cstheme="minorHAnsi"/>
          <w:sz w:val="24"/>
          <w:szCs w:val="24"/>
          <w:lang w:val="lt-LT"/>
        </w:rPr>
        <w:t xml:space="preserve">. </w:t>
      </w:r>
      <w:r w:rsidR="007F620A" w:rsidRPr="006F3B6B">
        <w:rPr>
          <w:rFonts w:asciiTheme="minorHAnsi" w:hAnsiTheme="minorHAnsi" w:cstheme="minorHAnsi"/>
          <w:sz w:val="24"/>
          <w:szCs w:val="24"/>
          <w:lang w:val="lt-LT"/>
        </w:rPr>
        <w:t xml:space="preserve">Dokumentai, reikalingi įregistravimui </w:t>
      </w:r>
      <w:r w:rsidRPr="006F3B6B">
        <w:rPr>
          <w:rFonts w:asciiTheme="minorHAnsi" w:hAnsiTheme="minorHAnsi" w:cstheme="minorHAnsi"/>
          <w:sz w:val="24"/>
          <w:szCs w:val="24"/>
          <w:lang w:val="lt-LT"/>
        </w:rPr>
        <w:t>Lietuvos Respublikos teritorijų planavimo dokumentų registre ir (ar)</w:t>
      </w:r>
      <w:r w:rsidR="007F620A" w:rsidRPr="006F3B6B">
        <w:rPr>
          <w:rFonts w:asciiTheme="minorHAnsi" w:hAnsiTheme="minorHAnsi" w:cstheme="minorHAnsi"/>
          <w:sz w:val="24"/>
          <w:szCs w:val="24"/>
          <w:lang w:val="lt-LT"/>
        </w:rPr>
        <w:t xml:space="preserve"> paskelbimui</w:t>
      </w:r>
      <w:r w:rsidRPr="006F3B6B">
        <w:rPr>
          <w:rFonts w:asciiTheme="minorHAnsi" w:hAnsiTheme="minorHAnsi" w:cstheme="minorHAnsi"/>
          <w:sz w:val="24"/>
          <w:szCs w:val="24"/>
          <w:lang w:val="lt-LT"/>
        </w:rPr>
        <w:t xml:space="preserve"> Kauno miesto savivaldybės interneto svetainėje</w:t>
      </w:r>
      <w:r w:rsidR="007F620A" w:rsidRPr="006F3B6B">
        <w:rPr>
          <w:rFonts w:asciiTheme="minorHAnsi" w:hAnsiTheme="minorHAnsi" w:cstheme="minorHAnsi"/>
          <w:sz w:val="24"/>
          <w:szCs w:val="24"/>
          <w:lang w:val="lt-LT"/>
        </w:rPr>
        <w:t xml:space="preserve"> privalo būti pateikti Kauno miesto savivaldybės administracijos Miesto planavimo ir architektūros skyriui.</w:t>
      </w:r>
      <w:r w:rsidR="001F2E38" w:rsidRPr="006F3B6B">
        <w:rPr>
          <w:rFonts w:asciiTheme="minorHAnsi" w:hAnsiTheme="minorHAnsi" w:cstheme="minorHAnsi"/>
          <w:sz w:val="24"/>
          <w:szCs w:val="24"/>
          <w:lang w:val="lt-LT"/>
        </w:rPr>
        <w:t xml:space="preserve"> Esant poreikiui bei atliekant visuomenės informavimo ir supažindinimo su projektu procedūras (rengiant ir teikiant informaciją suinteresuotiems asmenims, papildomiems iniciatoriams bei institucijoms, nagrinėjant ir rengiant atsakymus į gautus pasiūlymus, pateiktų pasiūlymų apibendrinimą ir ataskaitą su paaiškinimais, kaip ir (ar) atsižvelgta į pateiktus pasiūlymus)</w:t>
      </w:r>
      <w:r w:rsidR="00D07C2F" w:rsidRPr="006F3B6B">
        <w:rPr>
          <w:rFonts w:asciiTheme="minorHAnsi" w:hAnsiTheme="minorHAnsi" w:cstheme="minorHAnsi"/>
          <w:sz w:val="24"/>
          <w:szCs w:val="24"/>
          <w:lang w:val="lt-LT"/>
        </w:rPr>
        <w:t>,</w:t>
      </w:r>
      <w:r w:rsidR="001F2E38" w:rsidRPr="006F3B6B">
        <w:rPr>
          <w:rFonts w:asciiTheme="minorHAnsi" w:hAnsiTheme="minorHAnsi" w:cstheme="minorHAnsi"/>
          <w:sz w:val="24"/>
          <w:szCs w:val="24"/>
          <w:lang w:val="lt-LT"/>
        </w:rPr>
        <w:t xml:space="preserve"> informaciją apie žemės sklypo formavimo ir pertvarkymo projektų rengimo eigą privalo</w:t>
      </w:r>
      <w:r w:rsidR="00D07C2F" w:rsidRPr="006F3B6B">
        <w:rPr>
          <w:rFonts w:asciiTheme="minorHAnsi" w:hAnsiTheme="minorHAnsi" w:cstheme="minorHAnsi"/>
          <w:sz w:val="24"/>
          <w:szCs w:val="24"/>
          <w:lang w:val="lt-LT"/>
        </w:rPr>
        <w:t>ma</w:t>
      </w:r>
      <w:r w:rsidR="001F2E38" w:rsidRPr="006F3B6B">
        <w:rPr>
          <w:rFonts w:asciiTheme="minorHAnsi" w:hAnsiTheme="minorHAnsi" w:cstheme="minorHAnsi"/>
          <w:sz w:val="24"/>
          <w:szCs w:val="24"/>
          <w:lang w:val="lt-LT"/>
        </w:rPr>
        <w:t xml:space="preserve"> </w:t>
      </w:r>
      <w:r w:rsidR="00206A49" w:rsidRPr="006F3B6B">
        <w:rPr>
          <w:rFonts w:asciiTheme="minorHAnsi" w:hAnsiTheme="minorHAnsi" w:cstheme="minorHAnsi"/>
          <w:sz w:val="24"/>
          <w:szCs w:val="24"/>
          <w:lang w:val="lt-LT"/>
        </w:rPr>
        <w:t>pateikt</w:t>
      </w:r>
      <w:r w:rsidR="00D07C2F" w:rsidRPr="006F3B6B">
        <w:rPr>
          <w:rFonts w:asciiTheme="minorHAnsi" w:hAnsiTheme="minorHAnsi" w:cstheme="minorHAnsi"/>
          <w:sz w:val="24"/>
          <w:szCs w:val="24"/>
          <w:lang w:val="lt-LT"/>
        </w:rPr>
        <w:t>i</w:t>
      </w:r>
      <w:r w:rsidR="001F2E38" w:rsidRPr="006F3B6B">
        <w:rPr>
          <w:rFonts w:asciiTheme="minorHAnsi" w:hAnsiTheme="minorHAnsi" w:cstheme="minorHAnsi"/>
          <w:sz w:val="24"/>
          <w:szCs w:val="24"/>
          <w:lang w:val="lt-LT"/>
        </w:rPr>
        <w:t xml:space="preserve"> Kauno miesto savivaldybės administracijai.</w:t>
      </w:r>
    </w:p>
    <w:p w:rsidR="004B2E26"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A17E0E" w:rsidRPr="006F3B6B">
        <w:rPr>
          <w:rFonts w:asciiTheme="minorHAnsi" w:hAnsiTheme="minorHAnsi" w:cstheme="minorHAnsi"/>
          <w:sz w:val="24"/>
          <w:szCs w:val="24"/>
          <w:lang w:val="lt-LT"/>
        </w:rPr>
        <w:t xml:space="preserve">.1.2. konkretaus žemės sklypo topografinių ir inžinerinių tinklų planas turi būti parengtas, suderintas vadovaujantis Lietuvos Respublikos </w:t>
      </w:r>
      <w:r w:rsidR="008161FC" w:rsidRPr="006F3B6B">
        <w:rPr>
          <w:rFonts w:asciiTheme="minorHAnsi" w:hAnsiTheme="minorHAnsi" w:cstheme="minorHAnsi"/>
          <w:sz w:val="24"/>
          <w:szCs w:val="24"/>
          <w:lang w:val="lt-LT"/>
        </w:rPr>
        <w:t>ž</w:t>
      </w:r>
      <w:r w:rsidR="00A17E0E" w:rsidRPr="006F3B6B">
        <w:rPr>
          <w:rFonts w:asciiTheme="minorHAnsi" w:hAnsiTheme="minorHAnsi" w:cstheme="minorHAnsi"/>
          <w:sz w:val="24"/>
          <w:szCs w:val="24"/>
          <w:lang w:val="lt-LT"/>
        </w:rPr>
        <w:t xml:space="preserve">emės ūkio ministro </w:t>
      </w:r>
      <w:r w:rsidR="008161FC" w:rsidRPr="006F3B6B">
        <w:rPr>
          <w:rFonts w:asciiTheme="minorHAnsi" w:hAnsiTheme="minorHAnsi" w:cstheme="minorHAnsi"/>
          <w:sz w:val="24"/>
          <w:szCs w:val="24"/>
          <w:lang w:val="lt-LT"/>
        </w:rPr>
        <w:t xml:space="preserve">2021 m. liepos 1 d. </w:t>
      </w:r>
      <w:r w:rsidR="00A17E0E" w:rsidRPr="006F3B6B">
        <w:rPr>
          <w:rFonts w:asciiTheme="minorHAnsi" w:hAnsiTheme="minorHAnsi" w:cstheme="minorHAnsi"/>
          <w:sz w:val="24"/>
          <w:szCs w:val="24"/>
          <w:lang w:val="lt-LT"/>
        </w:rPr>
        <w:t>įsakymu Nr.</w:t>
      </w:r>
      <w:r w:rsidR="008161FC" w:rsidRPr="006F3B6B">
        <w:rPr>
          <w:rFonts w:asciiTheme="minorHAnsi" w:hAnsiTheme="minorHAnsi" w:cstheme="minorHAnsi"/>
          <w:sz w:val="24"/>
          <w:szCs w:val="24"/>
          <w:lang w:val="lt-LT"/>
        </w:rPr>
        <w:t> </w:t>
      </w:r>
      <w:r w:rsidR="00A17E0E" w:rsidRPr="006F3B6B">
        <w:rPr>
          <w:rFonts w:asciiTheme="minorHAnsi" w:hAnsiTheme="minorHAnsi" w:cstheme="minorHAnsi"/>
          <w:sz w:val="24"/>
          <w:szCs w:val="24"/>
          <w:lang w:val="lt-LT"/>
        </w:rPr>
        <w:t xml:space="preserve"> 3D-420 </w:t>
      </w:r>
      <w:r w:rsidR="008161FC" w:rsidRPr="006F3B6B">
        <w:rPr>
          <w:rFonts w:asciiTheme="minorHAnsi" w:hAnsiTheme="minorHAnsi" w:cstheme="minorHAnsi"/>
          <w:sz w:val="24"/>
          <w:szCs w:val="24"/>
          <w:lang w:val="lt-LT"/>
        </w:rPr>
        <w:t>„</w:t>
      </w:r>
      <w:r w:rsidR="00A17E0E" w:rsidRPr="006F3B6B">
        <w:rPr>
          <w:rFonts w:asciiTheme="minorHAnsi" w:hAnsiTheme="minorHAnsi" w:cstheme="minorHAnsi"/>
          <w:sz w:val="24"/>
          <w:szCs w:val="24"/>
          <w:lang w:val="lt-LT"/>
        </w:rPr>
        <w:t xml:space="preserve">Dėl </w:t>
      </w:r>
      <w:r w:rsidR="008161FC" w:rsidRPr="006F3B6B">
        <w:rPr>
          <w:rFonts w:asciiTheme="minorHAnsi" w:hAnsiTheme="minorHAnsi" w:cstheme="minorHAnsi"/>
          <w:sz w:val="24"/>
          <w:szCs w:val="24"/>
          <w:lang w:val="lt-LT"/>
        </w:rPr>
        <w:t>G</w:t>
      </w:r>
      <w:r w:rsidR="00A17E0E" w:rsidRPr="006F3B6B">
        <w:rPr>
          <w:rFonts w:asciiTheme="minorHAnsi" w:hAnsiTheme="minorHAnsi" w:cstheme="minorHAnsi"/>
          <w:sz w:val="24"/>
          <w:szCs w:val="24"/>
          <w:lang w:val="lt-LT"/>
        </w:rPr>
        <w:t xml:space="preserve">eodezijos ir kartografijos techninių reikalavimų reglamento </w:t>
      </w:r>
      <w:r w:rsidR="008161FC" w:rsidRPr="006F3B6B">
        <w:rPr>
          <w:rFonts w:asciiTheme="minorHAnsi" w:hAnsiTheme="minorHAnsi" w:cstheme="minorHAnsi"/>
          <w:sz w:val="24"/>
          <w:szCs w:val="24"/>
          <w:lang w:val="lt-LT"/>
        </w:rPr>
        <w:t>GKTR</w:t>
      </w:r>
      <w:r w:rsidR="00A17E0E" w:rsidRPr="006F3B6B">
        <w:rPr>
          <w:rFonts w:asciiTheme="minorHAnsi" w:hAnsiTheme="minorHAnsi" w:cstheme="minorHAnsi"/>
          <w:sz w:val="24"/>
          <w:szCs w:val="24"/>
          <w:lang w:val="lt-LT"/>
        </w:rPr>
        <w:t xml:space="preserve"> 1:01:2020 „Topografinių objektų geodezinių matavimų atlikimo ir topografinių planų sudarymo tvarka“ patvirtinimo</w:t>
      </w:r>
      <w:r w:rsidR="002820CF" w:rsidRPr="006F3B6B">
        <w:rPr>
          <w:rFonts w:asciiTheme="minorHAnsi" w:hAnsiTheme="minorHAnsi" w:cstheme="minorHAnsi"/>
          <w:sz w:val="24"/>
          <w:szCs w:val="24"/>
          <w:lang w:val="lt-LT"/>
        </w:rPr>
        <w:t>“</w:t>
      </w:r>
      <w:r w:rsidR="00A17E0E" w:rsidRPr="006F3B6B">
        <w:rPr>
          <w:rFonts w:asciiTheme="minorHAnsi" w:hAnsiTheme="minorHAnsi" w:cstheme="minorHAnsi"/>
          <w:sz w:val="24"/>
          <w:szCs w:val="24"/>
          <w:lang w:val="lt-LT"/>
        </w:rPr>
        <w:t xml:space="preserve">, Lietuvos Respublikos </w:t>
      </w:r>
      <w:r w:rsidR="0084695E" w:rsidRPr="006F3B6B">
        <w:rPr>
          <w:rFonts w:asciiTheme="minorHAnsi" w:hAnsiTheme="minorHAnsi" w:cstheme="minorHAnsi"/>
          <w:sz w:val="24"/>
          <w:szCs w:val="24"/>
          <w:lang w:val="lt-LT"/>
        </w:rPr>
        <w:t>ž</w:t>
      </w:r>
      <w:r w:rsidR="00A17E0E" w:rsidRPr="006F3B6B">
        <w:rPr>
          <w:rFonts w:asciiTheme="minorHAnsi" w:hAnsiTheme="minorHAnsi" w:cstheme="minorHAnsi"/>
          <w:sz w:val="24"/>
          <w:szCs w:val="24"/>
          <w:lang w:val="lt-LT"/>
        </w:rPr>
        <w:t xml:space="preserve">emės ūkio ministro </w:t>
      </w:r>
      <w:r w:rsidR="0084695E" w:rsidRPr="006F3B6B">
        <w:rPr>
          <w:rFonts w:asciiTheme="minorHAnsi" w:hAnsiTheme="minorHAnsi" w:cstheme="minorHAnsi"/>
          <w:sz w:val="24"/>
          <w:szCs w:val="24"/>
          <w:lang w:val="lt-LT"/>
        </w:rPr>
        <w:t xml:space="preserve">2021 m. liepos 1 d. </w:t>
      </w:r>
      <w:r w:rsidR="00A17E0E" w:rsidRPr="006F3B6B">
        <w:rPr>
          <w:rFonts w:asciiTheme="minorHAnsi" w:hAnsiTheme="minorHAnsi" w:cstheme="minorHAnsi"/>
          <w:sz w:val="24"/>
          <w:szCs w:val="24"/>
          <w:lang w:val="lt-LT"/>
        </w:rPr>
        <w:t xml:space="preserve">įsakymu Nr. 3D-421 </w:t>
      </w:r>
      <w:r w:rsidR="0084695E" w:rsidRPr="006F3B6B">
        <w:rPr>
          <w:rFonts w:asciiTheme="minorHAnsi" w:hAnsiTheme="minorHAnsi" w:cstheme="minorHAnsi"/>
          <w:sz w:val="24"/>
          <w:szCs w:val="24"/>
          <w:lang w:val="lt-LT"/>
        </w:rPr>
        <w:t>„</w:t>
      </w:r>
      <w:r w:rsidR="00A17E0E" w:rsidRPr="006F3B6B">
        <w:rPr>
          <w:rFonts w:asciiTheme="minorHAnsi" w:hAnsiTheme="minorHAnsi" w:cstheme="minorHAnsi"/>
          <w:sz w:val="24"/>
          <w:szCs w:val="24"/>
          <w:lang w:val="lt-LT"/>
        </w:rPr>
        <w:t xml:space="preserve">Dėl geodezijos ir kartografijos techninių reikalavimų reglamento </w:t>
      </w:r>
      <w:r w:rsidR="0084695E" w:rsidRPr="006F3B6B">
        <w:rPr>
          <w:rFonts w:asciiTheme="minorHAnsi" w:hAnsiTheme="minorHAnsi" w:cstheme="minorHAnsi"/>
          <w:sz w:val="24"/>
          <w:szCs w:val="24"/>
          <w:lang w:val="lt-LT"/>
        </w:rPr>
        <w:t>GKTR</w:t>
      </w:r>
      <w:r w:rsidR="00A17E0E" w:rsidRPr="006F3B6B">
        <w:rPr>
          <w:rFonts w:asciiTheme="minorHAnsi" w:hAnsiTheme="minorHAnsi" w:cstheme="minorHAnsi"/>
          <w:sz w:val="24"/>
          <w:szCs w:val="24"/>
          <w:lang w:val="lt-LT"/>
        </w:rPr>
        <w:t xml:space="preserve"> 2.01:2020 „</w:t>
      </w:r>
      <w:r w:rsidR="0084695E" w:rsidRPr="006F3B6B">
        <w:rPr>
          <w:rFonts w:asciiTheme="minorHAnsi" w:hAnsiTheme="minorHAnsi" w:cstheme="minorHAnsi"/>
          <w:sz w:val="24"/>
          <w:szCs w:val="24"/>
          <w:lang w:val="lt-LT"/>
        </w:rPr>
        <w:t>I</w:t>
      </w:r>
      <w:r w:rsidR="00A17E0E" w:rsidRPr="006F3B6B">
        <w:rPr>
          <w:rFonts w:asciiTheme="minorHAnsi" w:hAnsiTheme="minorHAnsi" w:cstheme="minorHAnsi"/>
          <w:sz w:val="24"/>
          <w:szCs w:val="24"/>
          <w:lang w:val="lt-LT"/>
        </w:rPr>
        <w:t>nžinerinių tinklų objektų geodezinių matavimų atlikimo ir inžinerinių tinklų planų sudarymo tvarka“ patvirtinimo</w:t>
      </w:r>
      <w:r w:rsidR="0084695E" w:rsidRPr="006F3B6B">
        <w:rPr>
          <w:rFonts w:asciiTheme="minorHAnsi" w:hAnsiTheme="minorHAnsi" w:cstheme="minorHAnsi"/>
          <w:sz w:val="24"/>
          <w:szCs w:val="24"/>
          <w:lang w:val="lt-LT"/>
        </w:rPr>
        <w:t>“</w:t>
      </w:r>
      <w:r w:rsidR="00A17E0E" w:rsidRPr="006F3B6B">
        <w:rPr>
          <w:rFonts w:asciiTheme="minorHAnsi" w:hAnsiTheme="minorHAnsi" w:cstheme="minorHAnsi"/>
          <w:sz w:val="24"/>
          <w:szCs w:val="24"/>
          <w:lang w:val="lt-LT"/>
        </w:rPr>
        <w:t>,</w:t>
      </w:r>
      <w:r w:rsidR="00BC69A0" w:rsidRPr="006F3B6B">
        <w:rPr>
          <w:rFonts w:asciiTheme="minorHAnsi" w:hAnsiTheme="minorHAnsi" w:cstheme="minorHAnsi"/>
          <w:sz w:val="24"/>
          <w:szCs w:val="24"/>
          <w:lang w:val="lt-LT"/>
        </w:rPr>
        <w:t xml:space="preserve"> Lietuvos R</w:t>
      </w:r>
      <w:r w:rsidR="00A17E0E" w:rsidRPr="006F3B6B">
        <w:rPr>
          <w:rFonts w:asciiTheme="minorHAnsi" w:hAnsiTheme="minorHAnsi" w:cstheme="minorHAnsi"/>
          <w:sz w:val="24"/>
          <w:szCs w:val="24"/>
          <w:lang w:val="lt-LT"/>
        </w:rPr>
        <w:t>espublikos</w:t>
      </w:r>
      <w:r w:rsidR="00BC69A0" w:rsidRPr="006F3B6B">
        <w:rPr>
          <w:rFonts w:asciiTheme="minorHAnsi" w:hAnsiTheme="minorHAnsi" w:cstheme="minorHAnsi"/>
          <w:sz w:val="24"/>
          <w:szCs w:val="24"/>
          <w:lang w:val="lt-LT"/>
        </w:rPr>
        <w:t xml:space="preserve"> </w:t>
      </w:r>
      <w:r w:rsidR="00615C7C" w:rsidRPr="006F3B6B">
        <w:rPr>
          <w:rFonts w:asciiTheme="minorHAnsi" w:hAnsiTheme="minorHAnsi" w:cstheme="minorHAnsi"/>
          <w:sz w:val="24"/>
          <w:szCs w:val="24"/>
          <w:lang w:val="lt-LT"/>
        </w:rPr>
        <w:t>ž</w:t>
      </w:r>
      <w:r w:rsidR="00A17E0E" w:rsidRPr="006F3B6B">
        <w:rPr>
          <w:rFonts w:asciiTheme="minorHAnsi" w:hAnsiTheme="minorHAnsi" w:cstheme="minorHAnsi"/>
          <w:sz w:val="24"/>
          <w:szCs w:val="24"/>
          <w:lang w:val="lt-LT"/>
        </w:rPr>
        <w:t>emės ūkio ministr</w:t>
      </w:r>
      <w:r w:rsidR="00BC69A0" w:rsidRPr="006F3B6B">
        <w:rPr>
          <w:rFonts w:asciiTheme="minorHAnsi" w:hAnsiTheme="minorHAnsi" w:cstheme="minorHAnsi"/>
          <w:sz w:val="24"/>
          <w:szCs w:val="24"/>
          <w:lang w:val="lt-LT"/>
        </w:rPr>
        <w:t xml:space="preserve">o </w:t>
      </w:r>
      <w:r w:rsidR="00615C7C" w:rsidRPr="006F3B6B">
        <w:rPr>
          <w:rFonts w:asciiTheme="minorHAnsi" w:hAnsiTheme="minorHAnsi" w:cstheme="minorHAnsi"/>
          <w:sz w:val="24"/>
          <w:szCs w:val="24"/>
          <w:lang w:val="lt-LT"/>
        </w:rPr>
        <w:t xml:space="preserve">2017 m. lapkričio 23 d. </w:t>
      </w:r>
      <w:r w:rsidR="00A17E0E" w:rsidRPr="006F3B6B">
        <w:rPr>
          <w:rFonts w:asciiTheme="minorHAnsi" w:hAnsiTheme="minorHAnsi" w:cstheme="minorHAnsi"/>
          <w:sz w:val="24"/>
          <w:szCs w:val="24"/>
          <w:lang w:val="lt-LT"/>
        </w:rPr>
        <w:t>įsakym</w:t>
      </w:r>
      <w:r w:rsidR="00BC69A0" w:rsidRPr="006F3B6B">
        <w:rPr>
          <w:rFonts w:asciiTheme="minorHAnsi" w:hAnsiTheme="minorHAnsi" w:cstheme="minorHAnsi"/>
          <w:sz w:val="24"/>
          <w:szCs w:val="24"/>
          <w:lang w:val="lt-LT"/>
        </w:rPr>
        <w:t>u Nr. 3</w:t>
      </w:r>
      <w:r w:rsidR="00615C7C" w:rsidRPr="006F3B6B">
        <w:rPr>
          <w:rFonts w:asciiTheme="minorHAnsi" w:hAnsiTheme="minorHAnsi" w:cstheme="minorHAnsi"/>
          <w:sz w:val="24"/>
          <w:szCs w:val="24"/>
          <w:lang w:val="lt-LT"/>
        </w:rPr>
        <w:t>D</w:t>
      </w:r>
      <w:r w:rsidR="00BC69A0" w:rsidRPr="006F3B6B">
        <w:rPr>
          <w:rFonts w:asciiTheme="minorHAnsi" w:hAnsiTheme="minorHAnsi" w:cstheme="minorHAnsi"/>
          <w:sz w:val="24"/>
          <w:szCs w:val="24"/>
          <w:lang w:val="lt-LT"/>
        </w:rPr>
        <w:t>-754 ,,D</w:t>
      </w:r>
      <w:r w:rsidR="00A17E0E" w:rsidRPr="006F3B6B">
        <w:rPr>
          <w:rFonts w:asciiTheme="minorHAnsi" w:hAnsiTheme="minorHAnsi" w:cstheme="minorHAnsi"/>
          <w:sz w:val="24"/>
          <w:szCs w:val="24"/>
          <w:lang w:val="lt-LT"/>
        </w:rPr>
        <w:t>ėl topografinių planų ir inžinerinių tinklų planų derinimo tvarkos aprašo patvirtinimo</w:t>
      </w:r>
      <w:r w:rsidR="00BC69A0" w:rsidRPr="006F3B6B">
        <w:rPr>
          <w:rFonts w:asciiTheme="minorHAnsi" w:hAnsiTheme="minorHAnsi" w:cstheme="minorHAnsi"/>
          <w:sz w:val="24"/>
          <w:szCs w:val="24"/>
          <w:lang w:val="lt-LT"/>
        </w:rPr>
        <w:t>“</w:t>
      </w:r>
      <w:r w:rsidR="00434DB0" w:rsidRPr="006F3B6B">
        <w:rPr>
          <w:rFonts w:asciiTheme="minorHAnsi" w:hAnsiTheme="minorHAnsi" w:cstheme="minorHAnsi"/>
          <w:sz w:val="24"/>
          <w:szCs w:val="24"/>
          <w:lang w:val="lt-LT"/>
        </w:rPr>
        <w:t>. Parengti topografinių ir inžinerinių tinklų planai teisės aktų nustatyta</w:t>
      </w:r>
      <w:r w:rsidR="00C8000D" w:rsidRPr="006F3B6B">
        <w:rPr>
          <w:rFonts w:asciiTheme="minorHAnsi" w:hAnsiTheme="minorHAnsi" w:cstheme="minorHAnsi"/>
          <w:sz w:val="24"/>
          <w:szCs w:val="24"/>
          <w:lang w:val="lt-LT"/>
        </w:rPr>
        <w:t xml:space="preserve"> tvarka turi būti suderinti su </w:t>
      </w:r>
      <w:r w:rsidR="00615C7C" w:rsidRPr="006F3B6B">
        <w:rPr>
          <w:rFonts w:asciiTheme="minorHAnsi" w:hAnsiTheme="minorHAnsi" w:cstheme="minorHAnsi"/>
          <w:sz w:val="24"/>
          <w:szCs w:val="24"/>
          <w:lang w:val="lt-LT"/>
        </w:rPr>
        <w:t>Kauno miesto s</w:t>
      </w:r>
      <w:r w:rsidR="00434DB0" w:rsidRPr="006F3B6B">
        <w:rPr>
          <w:rFonts w:asciiTheme="minorHAnsi" w:hAnsiTheme="minorHAnsi" w:cstheme="minorHAnsi"/>
          <w:sz w:val="24"/>
          <w:szCs w:val="24"/>
          <w:lang w:val="lt-LT"/>
        </w:rPr>
        <w:t xml:space="preserve">avivaldybės administracijos direktoriaus paskirtu </w:t>
      </w:r>
      <w:r w:rsidR="00964F93">
        <w:rPr>
          <w:rFonts w:asciiTheme="minorHAnsi" w:hAnsiTheme="minorHAnsi" w:cstheme="minorHAnsi"/>
          <w:sz w:val="24"/>
          <w:szCs w:val="24"/>
          <w:lang w:val="lt-LT"/>
        </w:rPr>
        <w:t>asmeniu</w:t>
      </w:r>
      <w:r w:rsidR="00434DB0" w:rsidRPr="006F3B6B">
        <w:rPr>
          <w:rFonts w:asciiTheme="minorHAnsi" w:hAnsiTheme="minorHAnsi" w:cstheme="minorHAnsi"/>
          <w:sz w:val="24"/>
          <w:szCs w:val="24"/>
          <w:lang w:val="lt-LT"/>
        </w:rPr>
        <w:t xml:space="preserve">, atsakingu už </w:t>
      </w:r>
      <w:r w:rsidR="00615C7C" w:rsidRPr="006F3B6B">
        <w:rPr>
          <w:rFonts w:asciiTheme="minorHAnsi" w:hAnsiTheme="minorHAnsi" w:cstheme="minorHAnsi"/>
          <w:sz w:val="24"/>
          <w:szCs w:val="24"/>
          <w:lang w:val="lt-LT"/>
        </w:rPr>
        <w:t xml:space="preserve">topografinių </w:t>
      </w:r>
      <w:r w:rsidR="00434DB0" w:rsidRPr="006F3B6B">
        <w:rPr>
          <w:rFonts w:asciiTheme="minorHAnsi" w:hAnsiTheme="minorHAnsi" w:cstheme="minorHAnsi"/>
          <w:sz w:val="24"/>
          <w:szCs w:val="24"/>
          <w:lang w:val="lt-LT"/>
        </w:rPr>
        <w:t>planų derinimą ir pradinių duomenų teikimą geodezininkams</w:t>
      </w:r>
      <w:r w:rsidR="00615C7C" w:rsidRPr="006F3B6B">
        <w:rPr>
          <w:rFonts w:asciiTheme="minorHAnsi" w:hAnsiTheme="minorHAnsi" w:cstheme="minorHAnsi"/>
          <w:sz w:val="24"/>
          <w:szCs w:val="24"/>
          <w:lang w:val="lt-LT"/>
        </w:rPr>
        <w:t>, taip pat i</w:t>
      </w:r>
      <w:r w:rsidR="006C7AE3" w:rsidRPr="006F3B6B">
        <w:rPr>
          <w:rFonts w:asciiTheme="minorHAnsi" w:hAnsiTheme="minorHAnsi" w:cstheme="minorHAnsi"/>
          <w:sz w:val="24"/>
          <w:szCs w:val="24"/>
          <w:lang w:val="lt-LT"/>
        </w:rPr>
        <w:t xml:space="preserve">nžinerinius tinklus ar infrastruktūrą valdančios </w:t>
      </w:r>
      <w:r w:rsidR="006C7AE3" w:rsidRPr="006F3B6B">
        <w:rPr>
          <w:rFonts w:asciiTheme="minorHAnsi" w:hAnsiTheme="minorHAnsi" w:cstheme="minorHAnsi"/>
          <w:sz w:val="24"/>
          <w:szCs w:val="24"/>
          <w:lang w:val="lt-LT"/>
        </w:rPr>
        <w:lastRenderedPageBreak/>
        <w:t>institucijos ar įmonės vadovo paskirta</w:t>
      </w:r>
      <w:r w:rsidR="00615C7C" w:rsidRPr="006F3B6B">
        <w:rPr>
          <w:rFonts w:asciiTheme="minorHAnsi" w:hAnsiTheme="minorHAnsi" w:cstheme="minorHAnsi"/>
          <w:sz w:val="24"/>
          <w:szCs w:val="24"/>
          <w:lang w:val="lt-LT"/>
        </w:rPr>
        <w:t>i</w:t>
      </w:r>
      <w:r w:rsidR="006C7AE3" w:rsidRPr="006F3B6B">
        <w:rPr>
          <w:rFonts w:asciiTheme="minorHAnsi" w:hAnsiTheme="minorHAnsi" w:cstheme="minorHAnsi"/>
          <w:sz w:val="24"/>
          <w:szCs w:val="24"/>
          <w:lang w:val="lt-LT"/>
        </w:rPr>
        <w:t>s asm</w:t>
      </w:r>
      <w:r w:rsidR="00615C7C" w:rsidRPr="006F3B6B">
        <w:rPr>
          <w:rFonts w:asciiTheme="minorHAnsi" w:hAnsiTheme="minorHAnsi" w:cstheme="minorHAnsi"/>
          <w:sz w:val="24"/>
          <w:szCs w:val="24"/>
          <w:lang w:val="lt-LT"/>
        </w:rPr>
        <w:t>enimis</w:t>
      </w:r>
      <w:r w:rsidR="006C7AE3" w:rsidRPr="006F3B6B">
        <w:rPr>
          <w:rFonts w:asciiTheme="minorHAnsi" w:hAnsiTheme="minorHAnsi" w:cstheme="minorHAnsi"/>
          <w:sz w:val="24"/>
          <w:szCs w:val="24"/>
          <w:lang w:val="lt-LT"/>
        </w:rPr>
        <w:t>, atsakinga</w:t>
      </w:r>
      <w:r w:rsidR="00615C7C" w:rsidRPr="006F3B6B">
        <w:rPr>
          <w:rFonts w:asciiTheme="minorHAnsi" w:hAnsiTheme="minorHAnsi" w:cstheme="minorHAnsi"/>
          <w:sz w:val="24"/>
          <w:szCs w:val="24"/>
          <w:lang w:val="lt-LT"/>
        </w:rPr>
        <w:t>i</w:t>
      </w:r>
      <w:r w:rsidR="006C7AE3" w:rsidRPr="006F3B6B">
        <w:rPr>
          <w:rFonts w:asciiTheme="minorHAnsi" w:hAnsiTheme="minorHAnsi" w:cstheme="minorHAnsi"/>
          <w:sz w:val="24"/>
          <w:szCs w:val="24"/>
          <w:lang w:val="lt-LT"/>
        </w:rPr>
        <w:t>s už planų vertinimą ir infor</w:t>
      </w:r>
      <w:r w:rsidR="00615C7C" w:rsidRPr="006F3B6B">
        <w:rPr>
          <w:rFonts w:asciiTheme="minorHAnsi" w:hAnsiTheme="minorHAnsi" w:cstheme="minorHAnsi"/>
          <w:sz w:val="24"/>
          <w:szCs w:val="24"/>
          <w:lang w:val="lt-LT"/>
        </w:rPr>
        <w:t>macijos teikimą geodezininkams.</w:t>
      </w:r>
    </w:p>
    <w:p w:rsidR="006C7AE3"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A1593E" w:rsidRPr="006F3B6B">
        <w:rPr>
          <w:rFonts w:asciiTheme="minorHAnsi" w:hAnsiTheme="minorHAnsi" w:cstheme="minorHAnsi"/>
          <w:sz w:val="24"/>
          <w:szCs w:val="24"/>
          <w:lang w:val="lt-LT"/>
        </w:rPr>
        <w:t xml:space="preserve">.1.3. </w:t>
      </w:r>
      <w:r w:rsidR="000D4D6C" w:rsidRPr="006F3B6B">
        <w:rPr>
          <w:rFonts w:asciiTheme="minorHAnsi" w:hAnsiTheme="minorHAnsi" w:cstheme="minorHAnsi"/>
          <w:sz w:val="24"/>
          <w:szCs w:val="24"/>
          <w:lang w:val="lt-LT"/>
        </w:rPr>
        <w:t xml:space="preserve">planuojamų teritorijų schemos </w:t>
      </w:r>
      <w:r w:rsidR="004B0486" w:rsidRPr="006F3B6B">
        <w:rPr>
          <w:rFonts w:asciiTheme="minorHAnsi" w:hAnsiTheme="minorHAnsi" w:cstheme="minorHAnsi"/>
          <w:sz w:val="24"/>
          <w:szCs w:val="24"/>
          <w:lang w:val="lt-LT"/>
        </w:rPr>
        <w:t>turi būti pa</w:t>
      </w:r>
      <w:r w:rsidR="000D4D6C" w:rsidRPr="006F3B6B">
        <w:rPr>
          <w:rFonts w:asciiTheme="minorHAnsi" w:hAnsiTheme="minorHAnsi" w:cstheme="minorHAnsi"/>
          <w:sz w:val="24"/>
          <w:szCs w:val="24"/>
          <w:lang w:val="lt-LT"/>
        </w:rPr>
        <w:t>reng</w:t>
      </w:r>
      <w:r w:rsidR="004B0486" w:rsidRPr="006F3B6B">
        <w:rPr>
          <w:rFonts w:asciiTheme="minorHAnsi" w:hAnsiTheme="minorHAnsi" w:cstheme="minorHAnsi"/>
          <w:sz w:val="24"/>
          <w:szCs w:val="24"/>
          <w:lang w:val="lt-LT"/>
        </w:rPr>
        <w:t>t</w:t>
      </w:r>
      <w:r w:rsidR="000D4D6C" w:rsidRPr="006F3B6B">
        <w:rPr>
          <w:rFonts w:asciiTheme="minorHAnsi" w:hAnsiTheme="minorHAnsi" w:cstheme="minorHAnsi"/>
          <w:sz w:val="24"/>
          <w:szCs w:val="24"/>
          <w:lang w:val="lt-LT"/>
        </w:rPr>
        <w:t xml:space="preserve">os siekiant išanalizuoti teritoriją, nustatyti teritorijos </w:t>
      </w:r>
      <w:r w:rsidR="00EB2136" w:rsidRPr="006F3B6B">
        <w:rPr>
          <w:rFonts w:asciiTheme="minorHAnsi" w:hAnsiTheme="minorHAnsi" w:cstheme="minorHAnsi"/>
          <w:sz w:val="24"/>
          <w:szCs w:val="24"/>
          <w:lang w:val="lt-LT"/>
        </w:rPr>
        <w:t>pa</w:t>
      </w:r>
      <w:r w:rsidR="000D4D6C" w:rsidRPr="006F3B6B">
        <w:rPr>
          <w:rFonts w:asciiTheme="minorHAnsi" w:hAnsiTheme="minorHAnsi" w:cstheme="minorHAnsi"/>
          <w:sz w:val="24"/>
          <w:szCs w:val="24"/>
          <w:lang w:val="lt-LT"/>
        </w:rPr>
        <w:t>naudojimo galimybes, žemės sklyp</w:t>
      </w:r>
      <w:r w:rsidR="00EB2136" w:rsidRPr="006F3B6B">
        <w:rPr>
          <w:rFonts w:asciiTheme="minorHAnsi" w:hAnsiTheme="minorHAnsi" w:cstheme="minorHAnsi"/>
          <w:sz w:val="24"/>
          <w:szCs w:val="24"/>
          <w:lang w:val="lt-LT"/>
        </w:rPr>
        <w:t>ų</w:t>
      </w:r>
      <w:r w:rsidR="000D4D6C" w:rsidRPr="006F3B6B">
        <w:rPr>
          <w:rFonts w:asciiTheme="minorHAnsi" w:hAnsiTheme="minorHAnsi" w:cstheme="minorHAnsi"/>
          <w:sz w:val="24"/>
          <w:szCs w:val="24"/>
          <w:lang w:val="lt-LT"/>
        </w:rPr>
        <w:t xml:space="preserve"> formavimo galimybes ir tikslingumą, siekiant racionaliai panaudoti </w:t>
      </w:r>
      <w:r w:rsidR="001A5413">
        <w:rPr>
          <w:rFonts w:asciiTheme="minorHAnsi" w:hAnsiTheme="minorHAnsi" w:cstheme="minorHAnsi"/>
          <w:sz w:val="24"/>
          <w:szCs w:val="24"/>
          <w:lang w:val="lt-LT"/>
        </w:rPr>
        <w:t xml:space="preserve">biudžeto </w:t>
      </w:r>
      <w:r w:rsidR="000D4D6C" w:rsidRPr="006F3B6B">
        <w:rPr>
          <w:rFonts w:asciiTheme="minorHAnsi" w:hAnsiTheme="minorHAnsi" w:cstheme="minorHAnsi"/>
          <w:sz w:val="24"/>
          <w:szCs w:val="24"/>
          <w:lang w:val="lt-LT"/>
        </w:rPr>
        <w:t>lėšas</w:t>
      </w:r>
      <w:r w:rsidR="00EB2136" w:rsidRPr="006F3B6B">
        <w:rPr>
          <w:rFonts w:asciiTheme="minorHAnsi" w:hAnsiTheme="minorHAnsi" w:cstheme="minorHAnsi"/>
          <w:sz w:val="24"/>
          <w:szCs w:val="24"/>
          <w:lang w:val="lt-LT"/>
        </w:rPr>
        <w:t>,</w:t>
      </w:r>
      <w:r w:rsidR="000D4D6C" w:rsidRPr="006F3B6B">
        <w:rPr>
          <w:rFonts w:asciiTheme="minorHAnsi" w:hAnsiTheme="minorHAnsi" w:cstheme="minorHAnsi"/>
          <w:sz w:val="24"/>
          <w:szCs w:val="24"/>
          <w:lang w:val="lt-LT"/>
        </w:rPr>
        <w:t xml:space="preserve"> skirtas žemės sklypų formavimui. </w:t>
      </w:r>
      <w:r w:rsidR="00250644" w:rsidRPr="006F3B6B">
        <w:rPr>
          <w:rFonts w:asciiTheme="minorHAnsi" w:hAnsiTheme="minorHAnsi" w:cstheme="minorHAnsi"/>
          <w:sz w:val="24"/>
          <w:szCs w:val="24"/>
          <w:lang w:val="lt-LT"/>
        </w:rPr>
        <w:t xml:space="preserve">Projektuojamų teritorijų </w:t>
      </w:r>
      <w:r w:rsidR="00C573D5" w:rsidRPr="006F3B6B">
        <w:rPr>
          <w:rFonts w:asciiTheme="minorHAnsi" w:hAnsiTheme="minorHAnsi" w:cstheme="minorHAnsi"/>
          <w:sz w:val="24"/>
          <w:szCs w:val="24"/>
          <w:lang w:val="lt-LT"/>
        </w:rPr>
        <w:t xml:space="preserve">planuojami </w:t>
      </w:r>
      <w:r w:rsidR="00250644" w:rsidRPr="006F3B6B">
        <w:rPr>
          <w:rFonts w:asciiTheme="minorHAnsi" w:hAnsiTheme="minorHAnsi" w:cstheme="minorHAnsi"/>
          <w:sz w:val="24"/>
          <w:szCs w:val="24"/>
          <w:lang w:val="lt-LT"/>
        </w:rPr>
        <w:t>sprendiniai (planuojamų teritorijų s</w:t>
      </w:r>
      <w:r w:rsidR="00F61735" w:rsidRPr="006F3B6B">
        <w:rPr>
          <w:rFonts w:asciiTheme="minorHAnsi" w:hAnsiTheme="minorHAnsi" w:cstheme="minorHAnsi"/>
          <w:sz w:val="24"/>
          <w:szCs w:val="24"/>
          <w:lang w:val="lt-LT"/>
        </w:rPr>
        <w:t>c</w:t>
      </w:r>
      <w:r w:rsidR="00250644" w:rsidRPr="006F3B6B">
        <w:rPr>
          <w:rFonts w:asciiTheme="minorHAnsi" w:hAnsiTheme="minorHAnsi" w:cstheme="minorHAnsi"/>
          <w:sz w:val="24"/>
          <w:szCs w:val="24"/>
          <w:lang w:val="lt-LT"/>
        </w:rPr>
        <w:t>hemos) rengiami ir grindžiami techninės specifikacijos 10 punkte nurodyt</w:t>
      </w:r>
      <w:r w:rsidR="00F61735" w:rsidRPr="006F3B6B">
        <w:rPr>
          <w:rFonts w:asciiTheme="minorHAnsi" w:hAnsiTheme="minorHAnsi" w:cstheme="minorHAnsi"/>
          <w:sz w:val="24"/>
          <w:szCs w:val="24"/>
          <w:lang w:val="lt-LT"/>
        </w:rPr>
        <w:t>ų</w:t>
      </w:r>
      <w:r w:rsidR="00250644" w:rsidRPr="006F3B6B">
        <w:rPr>
          <w:rFonts w:asciiTheme="minorHAnsi" w:hAnsiTheme="minorHAnsi" w:cstheme="minorHAnsi"/>
          <w:sz w:val="24"/>
          <w:szCs w:val="24"/>
          <w:lang w:val="lt-LT"/>
        </w:rPr>
        <w:t xml:space="preserve"> teisės akt</w:t>
      </w:r>
      <w:r w:rsidR="00F61735" w:rsidRPr="006F3B6B">
        <w:rPr>
          <w:rFonts w:asciiTheme="minorHAnsi" w:hAnsiTheme="minorHAnsi" w:cstheme="minorHAnsi"/>
          <w:sz w:val="24"/>
          <w:szCs w:val="24"/>
          <w:lang w:val="lt-LT"/>
        </w:rPr>
        <w:t>ų reikalavimais</w:t>
      </w:r>
      <w:r w:rsidR="006217C7" w:rsidRPr="006F3B6B">
        <w:rPr>
          <w:rFonts w:asciiTheme="minorHAnsi" w:hAnsiTheme="minorHAnsi" w:cstheme="minorHAnsi"/>
          <w:sz w:val="24"/>
          <w:szCs w:val="24"/>
          <w:lang w:val="lt-LT"/>
        </w:rPr>
        <w:t>, siekiant išreikšti numatomos projektuoti visuomenei svarbios teritorijos sutvarkymo idėją</w:t>
      </w:r>
      <w:r w:rsidR="000D4D6C" w:rsidRPr="006F3B6B">
        <w:rPr>
          <w:rFonts w:asciiTheme="minorHAnsi" w:hAnsiTheme="minorHAnsi" w:cstheme="minorHAnsi"/>
          <w:sz w:val="24"/>
          <w:szCs w:val="24"/>
          <w:lang w:val="lt-LT"/>
        </w:rPr>
        <w:t>, įgyvendinti teritorijos atnaujinimą ir sutvarkymą</w:t>
      </w:r>
      <w:r w:rsidR="00F61735" w:rsidRPr="006F3B6B">
        <w:rPr>
          <w:rFonts w:asciiTheme="minorHAnsi" w:hAnsiTheme="minorHAnsi" w:cstheme="minorHAnsi"/>
          <w:sz w:val="24"/>
          <w:szCs w:val="24"/>
          <w:lang w:val="lt-LT"/>
        </w:rPr>
        <w:t>.</w:t>
      </w:r>
      <w:r w:rsidR="00250644" w:rsidRPr="006F3B6B">
        <w:rPr>
          <w:rFonts w:asciiTheme="minorHAnsi" w:hAnsiTheme="minorHAnsi" w:cstheme="minorHAnsi"/>
          <w:sz w:val="24"/>
          <w:szCs w:val="24"/>
          <w:lang w:val="lt-LT"/>
        </w:rPr>
        <w:t xml:space="preserve"> </w:t>
      </w:r>
    </w:p>
    <w:p w:rsidR="00C573D5"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A1593E" w:rsidRPr="006F3B6B">
        <w:rPr>
          <w:rFonts w:asciiTheme="minorHAnsi" w:hAnsiTheme="minorHAnsi" w:cstheme="minorHAnsi"/>
          <w:sz w:val="24"/>
          <w:szCs w:val="24"/>
          <w:lang w:val="lt-LT"/>
        </w:rPr>
        <w:t>.2. Sutartyje nustatytais terminais ir tvarka Paslaugų gavėjui turi būti pateikt</w:t>
      </w:r>
      <w:r w:rsidR="00C573D5" w:rsidRPr="006F3B6B">
        <w:rPr>
          <w:rFonts w:asciiTheme="minorHAnsi" w:hAnsiTheme="minorHAnsi" w:cstheme="minorHAnsi"/>
          <w:sz w:val="24"/>
          <w:szCs w:val="24"/>
          <w:lang w:val="lt-LT"/>
        </w:rPr>
        <w:t>a</w:t>
      </w:r>
      <w:r w:rsidR="00DA342F" w:rsidRPr="006F3B6B">
        <w:rPr>
          <w:rFonts w:asciiTheme="minorHAnsi" w:hAnsiTheme="minorHAnsi" w:cstheme="minorHAnsi"/>
          <w:sz w:val="24"/>
          <w:szCs w:val="24"/>
          <w:lang w:val="lt-LT"/>
        </w:rPr>
        <w:t>:</w:t>
      </w:r>
    </w:p>
    <w:p w:rsidR="003C2E33" w:rsidRPr="006F3B6B" w:rsidRDefault="00ED0277" w:rsidP="003C2E33">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3C2E33" w:rsidRPr="006F3B6B">
        <w:rPr>
          <w:rFonts w:asciiTheme="minorHAnsi" w:hAnsiTheme="minorHAnsi" w:cstheme="minorHAnsi"/>
          <w:sz w:val="24"/>
          <w:szCs w:val="24"/>
          <w:lang w:val="lt-LT"/>
        </w:rPr>
        <w:t>.2.1. kai užsakomos paslaugos, nurodytos techninės specifikacijos 8.1 punkte, pateikia</w:t>
      </w:r>
      <w:r w:rsidR="00AB790C" w:rsidRPr="006F3B6B">
        <w:rPr>
          <w:rFonts w:asciiTheme="minorHAnsi" w:hAnsiTheme="minorHAnsi" w:cstheme="minorHAnsi"/>
          <w:sz w:val="24"/>
          <w:szCs w:val="24"/>
          <w:lang w:val="lt-LT"/>
        </w:rPr>
        <w:t>ma</w:t>
      </w:r>
      <w:r w:rsidR="003C2E33" w:rsidRPr="006F3B6B">
        <w:rPr>
          <w:rFonts w:asciiTheme="minorHAnsi" w:hAnsiTheme="minorHAnsi" w:cstheme="minorHAnsi"/>
          <w:sz w:val="24"/>
          <w:szCs w:val="24"/>
          <w:lang w:val="lt-LT"/>
        </w:rPr>
        <w:t>:</w:t>
      </w:r>
      <w:r w:rsidR="00AB790C" w:rsidRPr="006F3B6B">
        <w:rPr>
          <w:rFonts w:asciiTheme="minorHAnsi" w:hAnsiTheme="minorHAnsi" w:cstheme="minorHAnsi"/>
          <w:sz w:val="24"/>
          <w:szCs w:val="24"/>
          <w:lang w:val="lt-LT"/>
        </w:rPr>
        <w:t xml:space="preserve"> </w:t>
      </w:r>
      <w:r w:rsidR="003C2E33" w:rsidRPr="006F3B6B">
        <w:rPr>
          <w:rFonts w:asciiTheme="minorHAnsi" w:hAnsiTheme="minorHAnsi" w:cstheme="minorHAnsi"/>
          <w:sz w:val="24"/>
          <w:szCs w:val="24"/>
          <w:lang w:val="lt-LT"/>
        </w:rPr>
        <w:t>1 (vien</w:t>
      </w:r>
      <w:r w:rsidR="00AB790C" w:rsidRPr="006F3B6B">
        <w:rPr>
          <w:rFonts w:asciiTheme="minorHAnsi" w:hAnsiTheme="minorHAnsi" w:cstheme="minorHAnsi"/>
          <w:sz w:val="24"/>
          <w:szCs w:val="24"/>
          <w:lang w:val="lt-LT"/>
        </w:rPr>
        <w:t>a</w:t>
      </w:r>
      <w:r w:rsidR="003C2E33" w:rsidRPr="006F3B6B">
        <w:rPr>
          <w:rFonts w:asciiTheme="minorHAnsi" w:hAnsiTheme="minorHAnsi" w:cstheme="minorHAnsi"/>
          <w:sz w:val="24"/>
          <w:szCs w:val="24"/>
          <w:lang w:val="lt-LT"/>
        </w:rPr>
        <w:t>) parengt</w:t>
      </w:r>
      <w:r w:rsidR="00AB790C" w:rsidRPr="006F3B6B">
        <w:rPr>
          <w:rFonts w:asciiTheme="minorHAnsi" w:hAnsiTheme="minorHAnsi" w:cstheme="minorHAnsi"/>
          <w:sz w:val="24"/>
          <w:szCs w:val="24"/>
          <w:lang w:val="lt-LT"/>
        </w:rPr>
        <w:t>a</w:t>
      </w:r>
      <w:r w:rsidR="003C2E33" w:rsidRPr="006F3B6B">
        <w:rPr>
          <w:rFonts w:asciiTheme="minorHAnsi" w:hAnsiTheme="minorHAnsi" w:cstheme="minorHAnsi"/>
          <w:sz w:val="24"/>
          <w:szCs w:val="24"/>
          <w:lang w:val="lt-LT"/>
        </w:rPr>
        <w:t xml:space="preserve"> ir suderinta žemės sklypų formavimo ir pertvarkymo projekto originali byla ir </w:t>
      </w:r>
      <w:r w:rsidR="001A5413">
        <w:rPr>
          <w:rFonts w:asciiTheme="minorHAnsi" w:hAnsiTheme="minorHAnsi" w:cstheme="minorHAnsi"/>
          <w:sz w:val="24"/>
          <w:szCs w:val="24"/>
          <w:lang w:val="lt-LT"/>
        </w:rPr>
        <w:t xml:space="preserve">                         </w:t>
      </w:r>
      <w:r w:rsidR="003C2E33" w:rsidRPr="006F3B6B">
        <w:rPr>
          <w:rFonts w:asciiTheme="minorHAnsi" w:hAnsiTheme="minorHAnsi" w:cstheme="minorHAnsi"/>
          <w:sz w:val="24"/>
          <w:szCs w:val="24"/>
          <w:lang w:val="lt-LT"/>
        </w:rPr>
        <w:t>1 (viena) kopija skaitmeninėje laikmenoje (*.</w:t>
      </w:r>
      <w:proofErr w:type="spellStart"/>
      <w:r w:rsidR="003C2E33" w:rsidRPr="006F3B6B">
        <w:rPr>
          <w:rFonts w:asciiTheme="minorHAnsi" w:hAnsiTheme="minorHAnsi" w:cstheme="minorHAnsi"/>
          <w:sz w:val="24"/>
          <w:szCs w:val="24"/>
          <w:lang w:val="lt-LT"/>
        </w:rPr>
        <w:t>jpg</w:t>
      </w:r>
      <w:proofErr w:type="spellEnd"/>
      <w:r w:rsidR="003C2E33" w:rsidRPr="006F3B6B">
        <w:rPr>
          <w:rFonts w:asciiTheme="minorHAnsi" w:hAnsiTheme="minorHAnsi" w:cstheme="minorHAnsi"/>
          <w:sz w:val="24"/>
          <w:szCs w:val="24"/>
          <w:lang w:val="lt-LT"/>
        </w:rPr>
        <w:t>, *.</w:t>
      </w:r>
      <w:proofErr w:type="spellStart"/>
      <w:r w:rsidR="003C2E33" w:rsidRPr="006F3B6B">
        <w:rPr>
          <w:rFonts w:asciiTheme="minorHAnsi" w:hAnsiTheme="minorHAnsi" w:cstheme="minorHAnsi"/>
          <w:sz w:val="24"/>
          <w:szCs w:val="24"/>
          <w:lang w:val="lt-LT"/>
        </w:rPr>
        <w:t>gif</w:t>
      </w:r>
      <w:proofErr w:type="spellEnd"/>
      <w:r w:rsidR="003C2E33" w:rsidRPr="006F3B6B">
        <w:rPr>
          <w:rFonts w:asciiTheme="minorHAnsi" w:hAnsiTheme="minorHAnsi" w:cstheme="minorHAnsi"/>
          <w:sz w:val="24"/>
          <w:szCs w:val="24"/>
          <w:lang w:val="lt-LT"/>
        </w:rPr>
        <w:t>, *.</w:t>
      </w:r>
      <w:proofErr w:type="spellStart"/>
      <w:r w:rsidR="003C2E33" w:rsidRPr="006F3B6B">
        <w:rPr>
          <w:rFonts w:asciiTheme="minorHAnsi" w:hAnsiTheme="minorHAnsi" w:cstheme="minorHAnsi"/>
          <w:sz w:val="24"/>
          <w:szCs w:val="24"/>
          <w:lang w:val="lt-LT"/>
        </w:rPr>
        <w:t>pdf</w:t>
      </w:r>
      <w:proofErr w:type="spellEnd"/>
      <w:r w:rsidR="003C2E33" w:rsidRPr="006F3B6B">
        <w:rPr>
          <w:rFonts w:asciiTheme="minorHAnsi" w:hAnsiTheme="minorHAnsi" w:cstheme="minorHAnsi"/>
          <w:sz w:val="24"/>
          <w:szCs w:val="24"/>
          <w:lang w:val="lt-LT"/>
        </w:rPr>
        <w:t>, *.</w:t>
      </w:r>
      <w:proofErr w:type="spellStart"/>
      <w:r w:rsidR="003C2E33" w:rsidRPr="006F3B6B">
        <w:rPr>
          <w:rFonts w:asciiTheme="minorHAnsi" w:hAnsiTheme="minorHAnsi" w:cstheme="minorHAnsi"/>
          <w:sz w:val="24"/>
          <w:szCs w:val="24"/>
          <w:lang w:val="lt-LT"/>
        </w:rPr>
        <w:t>dwg</w:t>
      </w:r>
      <w:proofErr w:type="spellEnd"/>
      <w:r w:rsidR="003C2E33" w:rsidRPr="006F3B6B">
        <w:rPr>
          <w:rFonts w:asciiTheme="minorHAnsi" w:hAnsiTheme="minorHAnsi" w:cstheme="minorHAnsi"/>
          <w:sz w:val="24"/>
          <w:szCs w:val="24"/>
          <w:lang w:val="lt-LT"/>
        </w:rPr>
        <w:t xml:space="preserve"> formatu), pasirašyta elektroniniu parašu, kartu su Nacionalinės žemės tarnybos prie Žemės ūkio ministerijos Kauno skyriaus išvada dėl tikslingumo projektą tvirtinti;</w:t>
      </w:r>
    </w:p>
    <w:p w:rsidR="00C573D5"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064DD0" w:rsidRPr="006F3B6B">
        <w:rPr>
          <w:rFonts w:asciiTheme="minorHAnsi" w:hAnsiTheme="minorHAnsi" w:cstheme="minorHAnsi"/>
          <w:sz w:val="24"/>
          <w:szCs w:val="24"/>
          <w:lang w:val="lt-LT"/>
        </w:rPr>
        <w:t>.2.</w:t>
      </w:r>
      <w:r w:rsidR="00AB790C" w:rsidRPr="006F3B6B">
        <w:rPr>
          <w:rFonts w:asciiTheme="minorHAnsi" w:hAnsiTheme="minorHAnsi" w:cstheme="minorHAnsi"/>
          <w:sz w:val="24"/>
          <w:szCs w:val="24"/>
          <w:lang w:val="lt-LT"/>
        </w:rPr>
        <w:t>2</w:t>
      </w:r>
      <w:r w:rsidR="00064DD0" w:rsidRPr="006F3B6B">
        <w:rPr>
          <w:rFonts w:asciiTheme="minorHAnsi" w:hAnsiTheme="minorHAnsi" w:cstheme="minorHAnsi"/>
          <w:sz w:val="24"/>
          <w:szCs w:val="24"/>
          <w:lang w:val="lt-LT"/>
        </w:rPr>
        <w:t xml:space="preserve">. </w:t>
      </w:r>
      <w:r w:rsidR="00A421AB" w:rsidRPr="006F3B6B">
        <w:rPr>
          <w:rFonts w:asciiTheme="minorHAnsi" w:hAnsiTheme="minorHAnsi" w:cstheme="minorHAnsi"/>
          <w:sz w:val="24"/>
          <w:szCs w:val="24"/>
          <w:lang w:val="lt-LT"/>
        </w:rPr>
        <w:t>kai užsakomo</w:t>
      </w:r>
      <w:r w:rsidR="00DA342F" w:rsidRPr="006F3B6B">
        <w:rPr>
          <w:rFonts w:asciiTheme="minorHAnsi" w:hAnsiTheme="minorHAnsi" w:cstheme="minorHAnsi"/>
          <w:sz w:val="24"/>
          <w:szCs w:val="24"/>
          <w:lang w:val="lt-LT"/>
        </w:rPr>
        <w:t>s paslaugos</w:t>
      </w:r>
      <w:r w:rsidR="00AB790C" w:rsidRPr="006F3B6B">
        <w:rPr>
          <w:rFonts w:asciiTheme="minorHAnsi" w:hAnsiTheme="minorHAnsi" w:cstheme="minorHAnsi"/>
          <w:sz w:val="24"/>
          <w:szCs w:val="24"/>
          <w:lang w:val="lt-LT"/>
        </w:rPr>
        <w:t>,</w:t>
      </w:r>
      <w:r w:rsidR="00DA342F" w:rsidRPr="006F3B6B">
        <w:rPr>
          <w:rFonts w:asciiTheme="minorHAnsi" w:hAnsiTheme="minorHAnsi" w:cstheme="minorHAnsi"/>
          <w:sz w:val="24"/>
          <w:szCs w:val="24"/>
          <w:lang w:val="lt-LT"/>
        </w:rPr>
        <w:t xml:space="preserve"> nurodytos </w:t>
      </w:r>
      <w:r w:rsidR="00AB790C" w:rsidRPr="006F3B6B">
        <w:rPr>
          <w:rFonts w:asciiTheme="minorHAnsi" w:hAnsiTheme="minorHAnsi" w:cstheme="minorHAnsi"/>
          <w:sz w:val="24"/>
          <w:szCs w:val="24"/>
          <w:lang w:val="lt-LT"/>
        </w:rPr>
        <w:t xml:space="preserve">techninės specifikacijos </w:t>
      </w:r>
      <w:r w:rsidR="00DA342F" w:rsidRPr="006F3B6B">
        <w:rPr>
          <w:rFonts w:asciiTheme="minorHAnsi" w:hAnsiTheme="minorHAnsi" w:cstheme="minorHAnsi"/>
          <w:sz w:val="24"/>
          <w:szCs w:val="24"/>
          <w:lang w:val="lt-LT"/>
        </w:rPr>
        <w:t>8.2 punkte</w:t>
      </w:r>
      <w:r w:rsidR="00AB790C" w:rsidRPr="006F3B6B">
        <w:rPr>
          <w:rFonts w:asciiTheme="minorHAnsi" w:hAnsiTheme="minorHAnsi" w:cstheme="minorHAnsi"/>
          <w:sz w:val="24"/>
          <w:szCs w:val="24"/>
          <w:lang w:val="lt-LT"/>
        </w:rPr>
        <w:t>,</w:t>
      </w:r>
      <w:r w:rsidR="00DA342F" w:rsidRPr="006F3B6B">
        <w:rPr>
          <w:rFonts w:asciiTheme="minorHAnsi" w:hAnsiTheme="minorHAnsi" w:cstheme="minorHAnsi"/>
          <w:sz w:val="24"/>
          <w:szCs w:val="24"/>
          <w:lang w:val="lt-LT"/>
        </w:rPr>
        <w:t xml:space="preserve"> pateikia</w:t>
      </w:r>
      <w:r w:rsidR="00AB790C" w:rsidRPr="006F3B6B">
        <w:rPr>
          <w:rFonts w:asciiTheme="minorHAnsi" w:hAnsiTheme="minorHAnsi" w:cstheme="minorHAnsi"/>
          <w:sz w:val="24"/>
          <w:szCs w:val="24"/>
          <w:lang w:val="lt-LT"/>
        </w:rPr>
        <w:t>ma</w:t>
      </w:r>
      <w:r w:rsidR="00DA342F" w:rsidRPr="006F3B6B">
        <w:rPr>
          <w:rFonts w:asciiTheme="minorHAnsi" w:hAnsiTheme="minorHAnsi" w:cstheme="minorHAnsi"/>
          <w:sz w:val="24"/>
          <w:szCs w:val="24"/>
          <w:lang w:val="lt-LT"/>
        </w:rPr>
        <w:t>:</w:t>
      </w:r>
      <w:r w:rsidR="00A1593E" w:rsidRPr="006F3B6B">
        <w:rPr>
          <w:rFonts w:asciiTheme="minorHAnsi" w:hAnsiTheme="minorHAnsi" w:cstheme="minorHAnsi"/>
          <w:sz w:val="24"/>
          <w:szCs w:val="24"/>
          <w:lang w:val="lt-LT"/>
        </w:rPr>
        <w:t xml:space="preserve"> </w:t>
      </w:r>
      <w:r w:rsidR="00C573D5" w:rsidRPr="006F3B6B">
        <w:rPr>
          <w:rFonts w:asciiTheme="minorHAnsi" w:hAnsiTheme="minorHAnsi" w:cstheme="minorHAnsi"/>
          <w:sz w:val="24"/>
          <w:szCs w:val="24"/>
          <w:lang w:val="lt-LT"/>
        </w:rPr>
        <w:t>1 (viena) parengta ir suderinta topografinio plano (popierinio varianto) dokumentų byla, 1 (viena) parengta ir suderint</w:t>
      </w:r>
      <w:r w:rsidR="001A5413">
        <w:rPr>
          <w:rFonts w:asciiTheme="minorHAnsi" w:hAnsiTheme="minorHAnsi" w:cstheme="minorHAnsi"/>
          <w:sz w:val="24"/>
          <w:szCs w:val="24"/>
          <w:lang w:val="lt-LT"/>
        </w:rPr>
        <w:t>a</w:t>
      </w:r>
      <w:r w:rsidR="00C573D5" w:rsidRPr="006F3B6B">
        <w:rPr>
          <w:rFonts w:asciiTheme="minorHAnsi" w:hAnsiTheme="minorHAnsi" w:cstheme="minorHAnsi"/>
          <w:sz w:val="24"/>
          <w:szCs w:val="24"/>
          <w:lang w:val="lt-LT"/>
        </w:rPr>
        <w:t xml:space="preserve"> topografinio plano kopija skaitmeninėje laikmenoje (*.</w:t>
      </w:r>
      <w:proofErr w:type="spellStart"/>
      <w:r w:rsidR="00C573D5" w:rsidRPr="006F3B6B">
        <w:rPr>
          <w:rFonts w:asciiTheme="minorHAnsi" w:hAnsiTheme="minorHAnsi" w:cstheme="minorHAnsi"/>
          <w:sz w:val="24"/>
          <w:szCs w:val="24"/>
          <w:lang w:val="lt-LT"/>
        </w:rPr>
        <w:t>jpg</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gif</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pdf</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dwg</w:t>
      </w:r>
      <w:proofErr w:type="spellEnd"/>
      <w:r w:rsidR="00C573D5" w:rsidRPr="006F3B6B">
        <w:rPr>
          <w:rFonts w:asciiTheme="minorHAnsi" w:hAnsiTheme="minorHAnsi" w:cstheme="minorHAnsi"/>
          <w:sz w:val="24"/>
          <w:szCs w:val="24"/>
          <w:lang w:val="lt-LT"/>
        </w:rPr>
        <w:t xml:space="preserve"> formatu);</w:t>
      </w:r>
    </w:p>
    <w:p w:rsidR="00F14197"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8</w:t>
      </w:r>
      <w:r w:rsidR="00064DD0" w:rsidRPr="006F3B6B">
        <w:rPr>
          <w:rFonts w:asciiTheme="minorHAnsi" w:hAnsiTheme="minorHAnsi" w:cstheme="minorHAnsi"/>
          <w:sz w:val="24"/>
          <w:szCs w:val="24"/>
          <w:lang w:val="lt-LT"/>
        </w:rPr>
        <w:t xml:space="preserve">.2.3. </w:t>
      </w:r>
      <w:r w:rsidR="00510908" w:rsidRPr="006F3B6B">
        <w:rPr>
          <w:rFonts w:asciiTheme="minorHAnsi" w:hAnsiTheme="minorHAnsi" w:cstheme="minorHAnsi"/>
          <w:sz w:val="24"/>
          <w:szCs w:val="24"/>
          <w:lang w:val="lt-LT"/>
        </w:rPr>
        <w:t>kai užsakomos paslaugos</w:t>
      </w:r>
      <w:r w:rsidR="00AB790C" w:rsidRPr="006F3B6B">
        <w:rPr>
          <w:rFonts w:asciiTheme="minorHAnsi" w:hAnsiTheme="minorHAnsi" w:cstheme="minorHAnsi"/>
          <w:sz w:val="24"/>
          <w:szCs w:val="24"/>
          <w:lang w:val="lt-LT"/>
        </w:rPr>
        <w:t>,</w:t>
      </w:r>
      <w:r w:rsidR="00510908" w:rsidRPr="006F3B6B">
        <w:rPr>
          <w:rFonts w:asciiTheme="minorHAnsi" w:hAnsiTheme="minorHAnsi" w:cstheme="minorHAnsi"/>
          <w:sz w:val="24"/>
          <w:szCs w:val="24"/>
          <w:lang w:val="lt-LT"/>
        </w:rPr>
        <w:t xml:space="preserve"> nurodytos </w:t>
      </w:r>
      <w:r w:rsidR="00AB790C" w:rsidRPr="006F3B6B">
        <w:rPr>
          <w:rFonts w:asciiTheme="minorHAnsi" w:hAnsiTheme="minorHAnsi" w:cstheme="minorHAnsi"/>
          <w:sz w:val="24"/>
          <w:szCs w:val="24"/>
          <w:lang w:val="lt-LT"/>
        </w:rPr>
        <w:t xml:space="preserve">techninės specifikacijos </w:t>
      </w:r>
      <w:r w:rsidR="00510908" w:rsidRPr="006F3B6B">
        <w:rPr>
          <w:rFonts w:asciiTheme="minorHAnsi" w:hAnsiTheme="minorHAnsi" w:cstheme="minorHAnsi"/>
          <w:sz w:val="24"/>
          <w:szCs w:val="24"/>
          <w:lang w:val="lt-LT"/>
        </w:rPr>
        <w:t>8.3 punkte</w:t>
      </w:r>
      <w:r w:rsidR="00AB790C" w:rsidRPr="006F3B6B">
        <w:rPr>
          <w:rFonts w:asciiTheme="minorHAnsi" w:hAnsiTheme="minorHAnsi" w:cstheme="minorHAnsi"/>
          <w:sz w:val="24"/>
          <w:szCs w:val="24"/>
          <w:lang w:val="lt-LT"/>
        </w:rPr>
        <w:t>,</w:t>
      </w:r>
      <w:r w:rsidR="00510908" w:rsidRPr="006F3B6B">
        <w:rPr>
          <w:rFonts w:asciiTheme="minorHAnsi" w:hAnsiTheme="minorHAnsi" w:cstheme="minorHAnsi"/>
          <w:sz w:val="24"/>
          <w:szCs w:val="24"/>
          <w:lang w:val="lt-LT"/>
        </w:rPr>
        <w:t xml:space="preserve"> pateikia</w:t>
      </w:r>
      <w:r w:rsidR="00707A93" w:rsidRPr="006F3B6B">
        <w:rPr>
          <w:rFonts w:asciiTheme="minorHAnsi" w:hAnsiTheme="minorHAnsi" w:cstheme="minorHAnsi"/>
          <w:sz w:val="24"/>
          <w:szCs w:val="24"/>
          <w:lang w:val="lt-LT"/>
        </w:rPr>
        <w:t>ma</w:t>
      </w:r>
      <w:r w:rsidR="00510908" w:rsidRPr="006F3B6B">
        <w:rPr>
          <w:rFonts w:asciiTheme="minorHAnsi" w:hAnsiTheme="minorHAnsi" w:cstheme="minorHAnsi"/>
          <w:sz w:val="24"/>
          <w:szCs w:val="24"/>
          <w:lang w:val="lt-LT"/>
        </w:rPr>
        <w:t xml:space="preserve">: </w:t>
      </w:r>
      <w:r w:rsidR="00C573D5" w:rsidRPr="006F3B6B">
        <w:rPr>
          <w:rFonts w:asciiTheme="minorHAnsi" w:hAnsiTheme="minorHAnsi" w:cstheme="minorHAnsi"/>
          <w:sz w:val="24"/>
          <w:szCs w:val="24"/>
          <w:lang w:val="lt-LT"/>
        </w:rPr>
        <w:t>1</w:t>
      </w:r>
      <w:r w:rsidR="00A1593E" w:rsidRPr="006F3B6B">
        <w:rPr>
          <w:rFonts w:asciiTheme="minorHAnsi" w:hAnsiTheme="minorHAnsi" w:cstheme="minorHAnsi"/>
          <w:sz w:val="24"/>
          <w:szCs w:val="24"/>
          <w:lang w:val="lt-LT"/>
        </w:rPr>
        <w:t xml:space="preserve"> (</w:t>
      </w:r>
      <w:r w:rsidR="00C573D5" w:rsidRPr="006F3B6B">
        <w:rPr>
          <w:rFonts w:asciiTheme="minorHAnsi" w:hAnsiTheme="minorHAnsi" w:cstheme="minorHAnsi"/>
          <w:sz w:val="24"/>
          <w:szCs w:val="24"/>
          <w:lang w:val="lt-LT"/>
        </w:rPr>
        <w:t>vien</w:t>
      </w:r>
      <w:r w:rsidR="00732683" w:rsidRPr="006F3B6B">
        <w:rPr>
          <w:rFonts w:asciiTheme="minorHAnsi" w:hAnsiTheme="minorHAnsi" w:cstheme="minorHAnsi"/>
          <w:sz w:val="24"/>
          <w:szCs w:val="24"/>
          <w:lang w:val="lt-LT"/>
        </w:rPr>
        <w:t>a</w:t>
      </w:r>
      <w:r w:rsidR="00A1593E" w:rsidRPr="006F3B6B">
        <w:rPr>
          <w:rFonts w:asciiTheme="minorHAnsi" w:hAnsiTheme="minorHAnsi" w:cstheme="minorHAnsi"/>
          <w:sz w:val="24"/>
          <w:szCs w:val="24"/>
          <w:lang w:val="lt-LT"/>
        </w:rPr>
        <w:t xml:space="preserve">) </w:t>
      </w:r>
      <w:r w:rsidR="00C573D5" w:rsidRPr="006F3B6B">
        <w:rPr>
          <w:rFonts w:asciiTheme="minorHAnsi" w:hAnsiTheme="minorHAnsi" w:cstheme="minorHAnsi"/>
          <w:sz w:val="24"/>
          <w:szCs w:val="24"/>
          <w:lang w:val="lt-LT"/>
        </w:rPr>
        <w:t>suderinta planuojamos teritorijos schema ir 1 (viena) kopija skaitmeninėje laikmenoje (*.</w:t>
      </w:r>
      <w:proofErr w:type="spellStart"/>
      <w:r w:rsidR="00C573D5" w:rsidRPr="006F3B6B">
        <w:rPr>
          <w:rFonts w:asciiTheme="minorHAnsi" w:hAnsiTheme="minorHAnsi" w:cstheme="minorHAnsi"/>
          <w:sz w:val="24"/>
          <w:szCs w:val="24"/>
          <w:lang w:val="lt-LT"/>
        </w:rPr>
        <w:t>jpg</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gif</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pdf</w:t>
      </w:r>
      <w:proofErr w:type="spellEnd"/>
      <w:r w:rsidR="00C573D5" w:rsidRPr="006F3B6B">
        <w:rPr>
          <w:rFonts w:asciiTheme="minorHAnsi" w:hAnsiTheme="minorHAnsi" w:cstheme="minorHAnsi"/>
          <w:sz w:val="24"/>
          <w:szCs w:val="24"/>
          <w:lang w:val="lt-LT"/>
        </w:rPr>
        <w:t>, *.</w:t>
      </w:r>
      <w:proofErr w:type="spellStart"/>
      <w:r w:rsidR="00C573D5" w:rsidRPr="006F3B6B">
        <w:rPr>
          <w:rFonts w:asciiTheme="minorHAnsi" w:hAnsiTheme="minorHAnsi" w:cstheme="minorHAnsi"/>
          <w:sz w:val="24"/>
          <w:szCs w:val="24"/>
          <w:lang w:val="lt-LT"/>
        </w:rPr>
        <w:t>dwg</w:t>
      </w:r>
      <w:proofErr w:type="spellEnd"/>
      <w:r w:rsidR="00C573D5" w:rsidRPr="006F3B6B">
        <w:rPr>
          <w:rFonts w:asciiTheme="minorHAnsi" w:hAnsiTheme="minorHAnsi" w:cstheme="minorHAnsi"/>
          <w:sz w:val="24"/>
          <w:szCs w:val="24"/>
          <w:lang w:val="lt-LT"/>
        </w:rPr>
        <w:t xml:space="preserve"> formatu). </w:t>
      </w:r>
    </w:p>
    <w:p w:rsidR="00F14197"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F14197" w:rsidRPr="006F3B6B">
        <w:rPr>
          <w:rFonts w:asciiTheme="minorHAnsi" w:hAnsiTheme="minorHAnsi" w:cstheme="minorHAnsi"/>
          <w:sz w:val="24"/>
          <w:szCs w:val="24"/>
          <w:lang w:val="lt-LT"/>
        </w:rPr>
        <w:t>. Paslaugos teikiamos ir Paslaugų dokumentacija rengiama vadovaujantis Paslaugų teikimo metu galiojančių teisės aktų reikalavimais:</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.1</w:t>
      </w:r>
      <w:r w:rsidR="00755D76" w:rsidRPr="006F3B6B">
        <w:rPr>
          <w:rFonts w:asciiTheme="minorHAnsi" w:hAnsiTheme="minorHAnsi" w:cstheme="minorHAnsi"/>
          <w:sz w:val="24"/>
          <w:szCs w:val="24"/>
          <w:lang w:val="lt-LT"/>
        </w:rPr>
        <w:t>.</w:t>
      </w:r>
      <w:r w:rsidR="007D2F20" w:rsidRPr="006F3B6B">
        <w:rPr>
          <w:rFonts w:asciiTheme="minorHAnsi" w:hAnsiTheme="minorHAnsi" w:cstheme="minorHAnsi"/>
          <w:sz w:val="24"/>
          <w:szCs w:val="24"/>
          <w:lang w:val="lt-LT"/>
        </w:rPr>
        <w:tab/>
        <w:t>Lietuvos Respublikos civiliniu kodeksu;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.2. Lietuvos Respublikos žemės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.3. Lietuvos Respublikos žemės reformos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.4. Lietuvos Respublikos teritorijų planavimo įstatymu;</w:t>
      </w:r>
    </w:p>
    <w:p w:rsidR="00D95A6A"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.5. Lietuvos Respublikos piliečių nuosavybės teisių į išlikusį nekilnojamąjį turtą atkūrimo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lastRenderedPageBreak/>
        <w:t>9</w:t>
      </w:r>
      <w:r w:rsidR="007D2F20" w:rsidRPr="006F3B6B">
        <w:rPr>
          <w:rFonts w:asciiTheme="minorHAnsi" w:hAnsiTheme="minorHAnsi" w:cstheme="minorHAnsi"/>
          <w:sz w:val="24"/>
          <w:szCs w:val="24"/>
          <w:lang w:val="lt-LT"/>
        </w:rPr>
        <w:t>.</w:t>
      </w:r>
      <w:r w:rsidR="00D95A6A" w:rsidRPr="006F3B6B">
        <w:rPr>
          <w:rFonts w:asciiTheme="minorHAnsi" w:hAnsiTheme="minorHAnsi" w:cstheme="minorHAnsi"/>
          <w:sz w:val="24"/>
          <w:szCs w:val="24"/>
        </w:rPr>
        <w:t>6</w:t>
      </w:r>
      <w:r w:rsidR="007D2F20" w:rsidRPr="006F3B6B">
        <w:rPr>
          <w:rFonts w:asciiTheme="minorHAnsi" w:hAnsiTheme="minorHAnsi" w:cstheme="minorHAnsi"/>
          <w:sz w:val="24"/>
          <w:szCs w:val="24"/>
          <w:lang w:val="lt-LT"/>
        </w:rPr>
        <w:t>. Lietuvos Respublikos miškų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.7</w:t>
      </w:r>
      <w:r w:rsidR="007D2F20" w:rsidRPr="006F3B6B">
        <w:rPr>
          <w:rFonts w:asciiTheme="minorHAnsi" w:hAnsiTheme="minorHAnsi" w:cstheme="minorHAnsi"/>
          <w:sz w:val="24"/>
          <w:szCs w:val="24"/>
          <w:lang w:val="lt-LT"/>
        </w:rPr>
        <w:t>. Lietuvos Respublikos saugomų teritorijų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w:t>
      </w:r>
      <w:r w:rsidR="00D95A6A" w:rsidRPr="006F3B6B">
        <w:rPr>
          <w:rFonts w:asciiTheme="minorHAnsi" w:hAnsiTheme="minorHAnsi" w:cstheme="minorHAnsi"/>
          <w:sz w:val="24"/>
          <w:szCs w:val="24"/>
          <w:lang w:val="lt-LT"/>
        </w:rPr>
        <w:t>8</w:t>
      </w:r>
      <w:r w:rsidR="007D2F20" w:rsidRPr="006F3B6B">
        <w:rPr>
          <w:rFonts w:asciiTheme="minorHAnsi" w:hAnsiTheme="minorHAnsi" w:cstheme="minorHAnsi"/>
          <w:sz w:val="24"/>
          <w:szCs w:val="24"/>
          <w:lang w:val="lt-LT"/>
        </w:rPr>
        <w:t>. Lietuvos Respublikos žemės gelmių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 Lietuvos Respublikos nekilnojamojo kultūros paveldo apsaugos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.10</w:t>
      </w:r>
      <w:r w:rsidR="007D2F20" w:rsidRPr="006F3B6B">
        <w:rPr>
          <w:rFonts w:asciiTheme="minorHAnsi" w:hAnsiTheme="minorHAnsi" w:cstheme="minorHAnsi"/>
          <w:sz w:val="24"/>
          <w:szCs w:val="24"/>
          <w:lang w:val="lt-LT"/>
        </w:rPr>
        <w:t>. Lietuvos Respublikos kelių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.11</w:t>
      </w:r>
      <w:r w:rsidR="007D2F20" w:rsidRPr="006F3B6B">
        <w:rPr>
          <w:rFonts w:asciiTheme="minorHAnsi" w:hAnsiTheme="minorHAnsi" w:cstheme="minorHAnsi"/>
          <w:sz w:val="24"/>
          <w:szCs w:val="24"/>
          <w:lang w:val="lt-LT"/>
        </w:rPr>
        <w:t>. Lietuvos Respublikos nekilnojamojo turto registro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.12</w:t>
      </w:r>
      <w:r w:rsidR="007D2F20" w:rsidRPr="006F3B6B">
        <w:rPr>
          <w:rFonts w:asciiTheme="minorHAnsi" w:hAnsiTheme="minorHAnsi" w:cstheme="minorHAnsi"/>
          <w:sz w:val="24"/>
          <w:szCs w:val="24"/>
          <w:lang w:val="lt-LT"/>
        </w:rPr>
        <w:t>. Lietuvos Respublikos nekilnojamojo turto kadastro įstatymu;</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D95A6A" w:rsidRPr="006F3B6B">
        <w:rPr>
          <w:rFonts w:asciiTheme="minorHAnsi" w:hAnsiTheme="minorHAnsi" w:cstheme="minorHAnsi"/>
          <w:sz w:val="24"/>
          <w:szCs w:val="24"/>
          <w:lang w:val="lt-LT"/>
        </w:rPr>
        <w:t>.13</w:t>
      </w:r>
      <w:r w:rsidR="007D2F20" w:rsidRPr="006F3B6B">
        <w:rPr>
          <w:rFonts w:asciiTheme="minorHAnsi" w:hAnsiTheme="minorHAnsi" w:cstheme="minorHAnsi"/>
          <w:sz w:val="24"/>
          <w:szCs w:val="24"/>
          <w:lang w:val="lt-LT"/>
        </w:rPr>
        <w:t>. Lietuvos Respublikos Vyriausybės 1999 m. kovo 9 d. nutarimu Nr. 260 ,,Dėl naudojamų kitos paskirties valstybinės žemės sklypų pardavimo ir nuomos“;</w:t>
      </w:r>
    </w:p>
    <w:p w:rsidR="00ED0277" w:rsidRPr="006F3B6B" w:rsidRDefault="00ED0277" w:rsidP="002C7445">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.1</w:t>
      </w:r>
      <w:r w:rsidR="002C7445" w:rsidRPr="006F3B6B">
        <w:rPr>
          <w:rFonts w:asciiTheme="minorHAnsi" w:hAnsiTheme="minorHAnsi" w:cstheme="minorHAnsi"/>
          <w:sz w:val="24"/>
          <w:szCs w:val="24"/>
          <w:lang w:val="lt-LT"/>
        </w:rPr>
        <w:t>4</w:t>
      </w:r>
      <w:r w:rsidR="007D2F20" w:rsidRPr="006F3B6B">
        <w:rPr>
          <w:rFonts w:asciiTheme="minorHAnsi" w:hAnsiTheme="minorHAnsi" w:cstheme="minorHAnsi"/>
          <w:sz w:val="24"/>
          <w:szCs w:val="24"/>
          <w:lang w:val="lt-LT"/>
        </w:rPr>
        <w:t>. Lietuvos Respublikos Vyriausybės 1997 rugsėjo 29 d. nutarimu Nr. 1057 „Dėl Lietuvos Respublikos piliečių nuosavybės teisių į išlikusį nekilnojamąjį turtą atkūrimo įstatymo įgyvendinimo tvarkos ir sąlygų“;</w:t>
      </w:r>
    </w:p>
    <w:p w:rsidR="002C7445" w:rsidRPr="006F3B6B" w:rsidRDefault="00ED0277" w:rsidP="002C7445">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2C7445" w:rsidRPr="006F3B6B">
        <w:rPr>
          <w:rFonts w:asciiTheme="minorHAnsi" w:hAnsiTheme="minorHAnsi" w:cstheme="minorHAnsi"/>
          <w:sz w:val="24"/>
          <w:szCs w:val="24"/>
          <w:lang w:val="lt-LT"/>
        </w:rPr>
        <w:t>.1</w:t>
      </w:r>
      <w:r w:rsidR="00DD7F10" w:rsidRPr="006F3B6B">
        <w:rPr>
          <w:rFonts w:asciiTheme="minorHAnsi" w:hAnsiTheme="minorHAnsi" w:cstheme="minorHAnsi"/>
          <w:sz w:val="24"/>
          <w:szCs w:val="24"/>
          <w:lang w:val="lt-LT"/>
        </w:rPr>
        <w:t>5</w:t>
      </w:r>
      <w:r w:rsidR="002C7445" w:rsidRPr="006F3B6B">
        <w:rPr>
          <w:rFonts w:asciiTheme="minorHAnsi" w:hAnsiTheme="minorHAnsi" w:cstheme="minorHAnsi"/>
          <w:sz w:val="24"/>
          <w:szCs w:val="24"/>
          <w:lang w:val="lt-LT"/>
        </w:rPr>
        <w:t>. Lietuvos Respublikos žemės ūkio ministro ir Lietuvos Respublikos aplinkos ministro 2004 m. spalio 4 d. įsakymu Nr. 3D-542/D1-513 ,,Dėl Žemės sklypų formavimo ir pertvarkymo projektų rengimo taisyklių patvirtinimo“;</w:t>
      </w:r>
    </w:p>
    <w:p w:rsidR="00071E3E"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071E3E" w:rsidRPr="006F3B6B">
        <w:rPr>
          <w:rFonts w:asciiTheme="minorHAnsi" w:hAnsiTheme="minorHAnsi" w:cstheme="minorHAnsi"/>
          <w:sz w:val="24"/>
          <w:szCs w:val="24"/>
          <w:lang w:val="lt-LT"/>
        </w:rPr>
        <w:t>.1</w:t>
      </w:r>
      <w:r w:rsidR="00DD7F10" w:rsidRPr="006F3B6B">
        <w:rPr>
          <w:rFonts w:asciiTheme="minorHAnsi" w:hAnsiTheme="minorHAnsi" w:cstheme="minorHAnsi"/>
          <w:sz w:val="24"/>
          <w:szCs w:val="24"/>
          <w:lang w:val="lt-LT"/>
        </w:rPr>
        <w:t>6</w:t>
      </w:r>
      <w:r w:rsidR="00071E3E" w:rsidRPr="006F3B6B">
        <w:rPr>
          <w:rFonts w:asciiTheme="minorHAnsi" w:hAnsiTheme="minorHAnsi" w:cstheme="minorHAnsi"/>
          <w:sz w:val="24"/>
          <w:szCs w:val="24"/>
          <w:lang w:val="lt-LT"/>
        </w:rPr>
        <w:t xml:space="preserve">. Lietuvos Respublikos </w:t>
      </w:r>
      <w:r w:rsidR="002C7445" w:rsidRPr="006F3B6B">
        <w:rPr>
          <w:rFonts w:asciiTheme="minorHAnsi" w:hAnsiTheme="minorHAnsi" w:cstheme="minorHAnsi"/>
          <w:sz w:val="24"/>
          <w:szCs w:val="24"/>
          <w:lang w:val="lt-LT"/>
        </w:rPr>
        <w:t>ž</w:t>
      </w:r>
      <w:r w:rsidR="00071E3E" w:rsidRPr="006F3B6B">
        <w:rPr>
          <w:rFonts w:asciiTheme="minorHAnsi" w:hAnsiTheme="minorHAnsi" w:cstheme="minorHAnsi"/>
          <w:sz w:val="24"/>
          <w:szCs w:val="24"/>
          <w:lang w:val="lt-LT"/>
        </w:rPr>
        <w:t xml:space="preserve">emės ūkio ministro įsakymu Nr. 3D-420 </w:t>
      </w:r>
      <w:r w:rsidR="002C7445" w:rsidRPr="006F3B6B">
        <w:rPr>
          <w:rFonts w:asciiTheme="minorHAnsi" w:hAnsiTheme="minorHAnsi" w:cstheme="minorHAnsi"/>
          <w:sz w:val="24"/>
          <w:szCs w:val="24"/>
          <w:lang w:val="lt-LT"/>
        </w:rPr>
        <w:t>„</w:t>
      </w:r>
      <w:r w:rsidR="00071E3E" w:rsidRPr="006F3B6B">
        <w:rPr>
          <w:rFonts w:asciiTheme="minorHAnsi" w:hAnsiTheme="minorHAnsi" w:cstheme="minorHAnsi"/>
          <w:sz w:val="24"/>
          <w:szCs w:val="24"/>
          <w:lang w:val="lt-LT"/>
        </w:rPr>
        <w:t xml:space="preserve">Dėl geodezijos ir kartografijos techninių reikalavimų reglamento </w:t>
      </w:r>
      <w:r w:rsidR="002C7445" w:rsidRPr="006F3B6B">
        <w:rPr>
          <w:rFonts w:asciiTheme="minorHAnsi" w:hAnsiTheme="minorHAnsi" w:cstheme="minorHAnsi"/>
          <w:sz w:val="24"/>
          <w:szCs w:val="24"/>
          <w:lang w:val="lt-LT"/>
        </w:rPr>
        <w:t>GKTR</w:t>
      </w:r>
      <w:r w:rsidR="00071E3E" w:rsidRPr="006F3B6B">
        <w:rPr>
          <w:rFonts w:asciiTheme="minorHAnsi" w:hAnsiTheme="minorHAnsi" w:cstheme="minorHAnsi"/>
          <w:sz w:val="24"/>
          <w:szCs w:val="24"/>
          <w:lang w:val="lt-LT"/>
        </w:rPr>
        <w:t xml:space="preserve"> 1:01:2020 „Topografinių objektų geodezinių matavimų atlikimo ir topografinių planų sudarymo tvarka“ patvirtinimo</w:t>
      </w:r>
      <w:r w:rsidR="002C7445" w:rsidRPr="006F3B6B">
        <w:rPr>
          <w:rFonts w:asciiTheme="minorHAnsi" w:hAnsiTheme="minorHAnsi" w:cstheme="minorHAnsi"/>
          <w:sz w:val="24"/>
          <w:szCs w:val="24"/>
          <w:lang w:val="lt-LT"/>
        </w:rPr>
        <w:t>“</w:t>
      </w:r>
      <w:r w:rsidR="00071E3E" w:rsidRPr="006F3B6B">
        <w:rPr>
          <w:rFonts w:asciiTheme="minorHAnsi" w:hAnsiTheme="minorHAnsi" w:cstheme="minorHAnsi"/>
          <w:sz w:val="24"/>
          <w:szCs w:val="24"/>
          <w:lang w:val="lt-LT"/>
        </w:rPr>
        <w:t>;</w:t>
      </w:r>
    </w:p>
    <w:p w:rsidR="00071E3E"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071E3E" w:rsidRPr="006F3B6B">
        <w:rPr>
          <w:rFonts w:asciiTheme="minorHAnsi" w:hAnsiTheme="minorHAnsi" w:cstheme="minorHAnsi"/>
          <w:sz w:val="24"/>
          <w:szCs w:val="24"/>
          <w:lang w:val="lt-LT"/>
        </w:rPr>
        <w:t>.1</w:t>
      </w:r>
      <w:r w:rsidR="00DD7F10" w:rsidRPr="006F3B6B">
        <w:rPr>
          <w:rFonts w:asciiTheme="minorHAnsi" w:hAnsiTheme="minorHAnsi" w:cstheme="minorHAnsi"/>
          <w:sz w:val="24"/>
          <w:szCs w:val="24"/>
          <w:lang w:val="lt-LT"/>
        </w:rPr>
        <w:t>7</w:t>
      </w:r>
      <w:r w:rsidR="00071E3E" w:rsidRPr="006F3B6B">
        <w:rPr>
          <w:rFonts w:asciiTheme="minorHAnsi" w:hAnsiTheme="minorHAnsi" w:cstheme="minorHAnsi"/>
          <w:sz w:val="24"/>
          <w:szCs w:val="24"/>
          <w:lang w:val="lt-LT"/>
        </w:rPr>
        <w:t xml:space="preserve">. Lietuvos Respublikos </w:t>
      </w:r>
      <w:r w:rsidR="002C7445" w:rsidRPr="006F3B6B">
        <w:rPr>
          <w:rFonts w:asciiTheme="minorHAnsi" w:hAnsiTheme="minorHAnsi" w:cstheme="minorHAnsi"/>
          <w:sz w:val="24"/>
          <w:szCs w:val="24"/>
          <w:lang w:val="lt-LT"/>
        </w:rPr>
        <w:t>ž</w:t>
      </w:r>
      <w:r w:rsidR="00071E3E" w:rsidRPr="006F3B6B">
        <w:rPr>
          <w:rFonts w:asciiTheme="minorHAnsi" w:hAnsiTheme="minorHAnsi" w:cstheme="minorHAnsi"/>
          <w:sz w:val="24"/>
          <w:szCs w:val="24"/>
          <w:lang w:val="lt-LT"/>
        </w:rPr>
        <w:t xml:space="preserve">emės ūkio ministro įsakymu Nr. 3D-421 </w:t>
      </w:r>
      <w:r w:rsidR="002C7445" w:rsidRPr="006F3B6B">
        <w:rPr>
          <w:rFonts w:asciiTheme="minorHAnsi" w:hAnsiTheme="minorHAnsi" w:cstheme="minorHAnsi"/>
          <w:sz w:val="24"/>
          <w:szCs w:val="24"/>
          <w:lang w:val="lt-LT"/>
        </w:rPr>
        <w:t>„</w:t>
      </w:r>
      <w:r w:rsidR="00071E3E" w:rsidRPr="006F3B6B">
        <w:rPr>
          <w:rFonts w:asciiTheme="minorHAnsi" w:hAnsiTheme="minorHAnsi" w:cstheme="minorHAnsi"/>
          <w:sz w:val="24"/>
          <w:szCs w:val="24"/>
          <w:lang w:val="lt-LT"/>
        </w:rPr>
        <w:t xml:space="preserve">Dėl geodezijos ir kartografijos techninių reikalavimų reglamento </w:t>
      </w:r>
      <w:r w:rsidR="002C7445" w:rsidRPr="006F3B6B">
        <w:rPr>
          <w:rFonts w:asciiTheme="minorHAnsi" w:hAnsiTheme="minorHAnsi" w:cstheme="minorHAnsi"/>
          <w:sz w:val="24"/>
          <w:szCs w:val="24"/>
          <w:lang w:val="lt-LT"/>
        </w:rPr>
        <w:t>GKTR</w:t>
      </w:r>
      <w:r w:rsidR="00071E3E" w:rsidRPr="006F3B6B">
        <w:rPr>
          <w:rFonts w:asciiTheme="minorHAnsi" w:hAnsiTheme="minorHAnsi" w:cstheme="minorHAnsi"/>
          <w:sz w:val="24"/>
          <w:szCs w:val="24"/>
          <w:lang w:val="lt-LT"/>
        </w:rPr>
        <w:t xml:space="preserve"> 2.01:2020 „</w:t>
      </w:r>
      <w:r w:rsidR="002C7445" w:rsidRPr="006F3B6B">
        <w:rPr>
          <w:rFonts w:asciiTheme="minorHAnsi" w:hAnsiTheme="minorHAnsi" w:cstheme="minorHAnsi"/>
          <w:sz w:val="24"/>
          <w:szCs w:val="24"/>
          <w:lang w:val="lt-LT"/>
        </w:rPr>
        <w:t>I</w:t>
      </w:r>
      <w:r w:rsidR="00071E3E" w:rsidRPr="006F3B6B">
        <w:rPr>
          <w:rFonts w:asciiTheme="minorHAnsi" w:hAnsiTheme="minorHAnsi" w:cstheme="minorHAnsi"/>
          <w:sz w:val="24"/>
          <w:szCs w:val="24"/>
          <w:lang w:val="lt-LT"/>
        </w:rPr>
        <w:t>nžinerinių tinklų objektų geodezinių matavimų atlikimo ir inžinerinių tinklų planų sudarymo tvarka“ patvirtinimo</w:t>
      </w:r>
      <w:r w:rsidR="002C7445" w:rsidRPr="006F3B6B">
        <w:rPr>
          <w:rFonts w:asciiTheme="minorHAnsi" w:hAnsiTheme="minorHAnsi" w:cstheme="minorHAnsi"/>
          <w:sz w:val="24"/>
          <w:szCs w:val="24"/>
          <w:lang w:val="lt-LT"/>
        </w:rPr>
        <w:t>“</w:t>
      </w:r>
      <w:r w:rsidR="00071E3E" w:rsidRPr="006F3B6B">
        <w:rPr>
          <w:rFonts w:asciiTheme="minorHAnsi" w:hAnsiTheme="minorHAnsi" w:cstheme="minorHAnsi"/>
          <w:sz w:val="24"/>
          <w:szCs w:val="24"/>
          <w:lang w:val="lt-LT"/>
        </w:rPr>
        <w:t>;</w:t>
      </w:r>
    </w:p>
    <w:p w:rsidR="00071E3E"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071E3E" w:rsidRPr="006F3B6B">
        <w:rPr>
          <w:rFonts w:asciiTheme="minorHAnsi" w:hAnsiTheme="minorHAnsi" w:cstheme="minorHAnsi"/>
          <w:sz w:val="24"/>
          <w:szCs w:val="24"/>
          <w:lang w:val="lt-LT"/>
        </w:rPr>
        <w:t>.1</w:t>
      </w:r>
      <w:r w:rsidR="00DD7F10" w:rsidRPr="006F3B6B">
        <w:rPr>
          <w:rFonts w:asciiTheme="minorHAnsi" w:hAnsiTheme="minorHAnsi" w:cstheme="minorHAnsi"/>
          <w:sz w:val="24"/>
          <w:szCs w:val="24"/>
          <w:lang w:val="lt-LT"/>
        </w:rPr>
        <w:t>8</w:t>
      </w:r>
      <w:r w:rsidR="00071E3E" w:rsidRPr="006F3B6B">
        <w:rPr>
          <w:rFonts w:asciiTheme="minorHAnsi" w:hAnsiTheme="minorHAnsi" w:cstheme="minorHAnsi"/>
          <w:sz w:val="24"/>
          <w:szCs w:val="24"/>
          <w:lang w:val="lt-LT"/>
        </w:rPr>
        <w:t xml:space="preserve">. Lietuvos Respublikos </w:t>
      </w:r>
      <w:r w:rsidR="00511DE2" w:rsidRPr="006F3B6B">
        <w:rPr>
          <w:rFonts w:asciiTheme="minorHAnsi" w:hAnsiTheme="minorHAnsi" w:cstheme="minorHAnsi"/>
          <w:sz w:val="24"/>
          <w:szCs w:val="24"/>
          <w:lang w:val="lt-LT"/>
        </w:rPr>
        <w:t>ž</w:t>
      </w:r>
      <w:r w:rsidR="00071E3E" w:rsidRPr="006F3B6B">
        <w:rPr>
          <w:rFonts w:asciiTheme="minorHAnsi" w:hAnsiTheme="minorHAnsi" w:cstheme="minorHAnsi"/>
          <w:sz w:val="24"/>
          <w:szCs w:val="24"/>
          <w:lang w:val="lt-LT"/>
        </w:rPr>
        <w:t>emės ūkio ministro įsakymu Nr. 3</w:t>
      </w:r>
      <w:r w:rsidR="00511DE2" w:rsidRPr="006F3B6B">
        <w:rPr>
          <w:rFonts w:asciiTheme="minorHAnsi" w:hAnsiTheme="minorHAnsi" w:cstheme="minorHAnsi"/>
          <w:sz w:val="24"/>
          <w:szCs w:val="24"/>
          <w:lang w:val="lt-LT"/>
        </w:rPr>
        <w:t>D</w:t>
      </w:r>
      <w:r w:rsidR="00071E3E" w:rsidRPr="006F3B6B">
        <w:rPr>
          <w:rFonts w:asciiTheme="minorHAnsi" w:hAnsiTheme="minorHAnsi" w:cstheme="minorHAnsi"/>
          <w:sz w:val="24"/>
          <w:szCs w:val="24"/>
          <w:lang w:val="lt-LT"/>
        </w:rPr>
        <w:t>-754 ,,Dėl topografinių planų ir inžinerinių tinklų planų derinimo tvarkos aprašo patvirtinimo“;</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9</w:t>
      </w:r>
      <w:r w:rsidR="007D2F20" w:rsidRPr="006F3B6B">
        <w:rPr>
          <w:rFonts w:asciiTheme="minorHAnsi" w:hAnsiTheme="minorHAnsi" w:cstheme="minorHAnsi"/>
          <w:sz w:val="24"/>
          <w:szCs w:val="24"/>
          <w:lang w:val="lt-LT"/>
        </w:rPr>
        <w:t>.</w:t>
      </w:r>
      <w:r w:rsidR="00DD7F10" w:rsidRPr="006F3B6B">
        <w:rPr>
          <w:rFonts w:asciiTheme="minorHAnsi" w:hAnsiTheme="minorHAnsi" w:cstheme="minorHAnsi"/>
          <w:sz w:val="24"/>
          <w:szCs w:val="24"/>
          <w:lang w:val="lt-LT"/>
        </w:rPr>
        <w:t>19</w:t>
      </w:r>
      <w:r w:rsidR="007D2F20" w:rsidRPr="006F3B6B">
        <w:rPr>
          <w:rFonts w:asciiTheme="minorHAnsi" w:hAnsiTheme="minorHAnsi" w:cstheme="minorHAnsi"/>
          <w:sz w:val="24"/>
          <w:szCs w:val="24"/>
          <w:lang w:val="lt-LT"/>
        </w:rPr>
        <w:t xml:space="preserve">. </w:t>
      </w:r>
      <w:r w:rsidR="00DD7F10" w:rsidRPr="006F3B6B">
        <w:rPr>
          <w:rFonts w:asciiTheme="minorHAnsi" w:hAnsiTheme="minorHAnsi" w:cstheme="minorHAnsi"/>
          <w:sz w:val="24"/>
          <w:szCs w:val="24"/>
          <w:lang w:val="lt-LT"/>
        </w:rPr>
        <w:t>Kauno miesto savivaldybės teritorijos bendruoju planu, patvirtintu Kauno miesto savivaldybės tarybos 2014 m. balandžio 10 d. sprendimu Nr. T-209 „Dėl Kauno miesto savivaldybės teritorijos bendrojo plano patvirtinimo“ ir pakoreguotu Kauno miesto savivaldybės tarybos 2019 m. gegužės 14 d. sprendimu Nr. T-196 „Dėl Kauno miesto savivaldybės teritorijos bendrojo plano korektūros patvirtinimo“;</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lastRenderedPageBreak/>
        <w:t>9</w:t>
      </w:r>
      <w:r w:rsidR="00071E3E" w:rsidRPr="006F3B6B">
        <w:rPr>
          <w:rFonts w:asciiTheme="minorHAnsi" w:hAnsiTheme="minorHAnsi" w:cstheme="minorHAnsi"/>
          <w:sz w:val="24"/>
          <w:szCs w:val="24"/>
          <w:lang w:val="lt-LT"/>
        </w:rPr>
        <w:t>.2</w:t>
      </w:r>
      <w:r w:rsidR="00DD7F10" w:rsidRPr="006F3B6B">
        <w:rPr>
          <w:rFonts w:asciiTheme="minorHAnsi" w:hAnsiTheme="minorHAnsi" w:cstheme="minorHAnsi"/>
          <w:sz w:val="24"/>
          <w:szCs w:val="24"/>
          <w:lang w:val="lt-LT"/>
        </w:rPr>
        <w:t>0</w:t>
      </w:r>
      <w:r w:rsidR="007D2F20" w:rsidRPr="006F3B6B">
        <w:rPr>
          <w:rFonts w:asciiTheme="minorHAnsi" w:hAnsiTheme="minorHAnsi" w:cstheme="minorHAnsi"/>
          <w:sz w:val="24"/>
          <w:szCs w:val="24"/>
          <w:lang w:val="lt-LT"/>
        </w:rPr>
        <w:t xml:space="preserve">. </w:t>
      </w:r>
      <w:r w:rsidR="00511DE2" w:rsidRPr="006F3B6B">
        <w:rPr>
          <w:rFonts w:asciiTheme="minorHAnsi" w:hAnsiTheme="minorHAnsi" w:cstheme="minorHAnsi"/>
          <w:sz w:val="24"/>
          <w:szCs w:val="24"/>
          <w:lang w:val="lt-LT"/>
        </w:rPr>
        <w:t>k</w:t>
      </w:r>
      <w:r w:rsidR="007D2F20" w:rsidRPr="006F3B6B">
        <w:rPr>
          <w:rFonts w:asciiTheme="minorHAnsi" w:hAnsiTheme="minorHAnsi" w:cstheme="minorHAnsi"/>
          <w:sz w:val="24"/>
          <w:szCs w:val="24"/>
          <w:lang w:val="lt-LT"/>
        </w:rPr>
        <w:t xml:space="preserve">itais </w:t>
      </w:r>
      <w:r w:rsidR="00DD7F10" w:rsidRPr="006F3B6B">
        <w:rPr>
          <w:rFonts w:asciiTheme="minorHAnsi" w:hAnsiTheme="minorHAnsi" w:cstheme="minorHAnsi"/>
          <w:sz w:val="24"/>
          <w:szCs w:val="24"/>
          <w:lang w:val="lt-LT"/>
        </w:rPr>
        <w:t>P</w:t>
      </w:r>
      <w:r w:rsidR="007D2F20" w:rsidRPr="006F3B6B">
        <w:rPr>
          <w:rFonts w:asciiTheme="minorHAnsi" w:hAnsiTheme="minorHAnsi" w:cstheme="minorHAnsi"/>
          <w:sz w:val="24"/>
          <w:szCs w:val="24"/>
          <w:lang w:val="lt-LT"/>
        </w:rPr>
        <w:t xml:space="preserve">aslaugų </w:t>
      </w:r>
      <w:r w:rsidR="0072091D" w:rsidRPr="006F3B6B">
        <w:rPr>
          <w:rFonts w:asciiTheme="minorHAnsi" w:hAnsiTheme="minorHAnsi" w:cstheme="minorHAnsi"/>
          <w:sz w:val="24"/>
          <w:szCs w:val="24"/>
          <w:lang w:val="lt-LT"/>
        </w:rPr>
        <w:t>teikimo metu</w:t>
      </w:r>
      <w:r w:rsidR="007D2F20" w:rsidRPr="006F3B6B">
        <w:rPr>
          <w:rFonts w:asciiTheme="minorHAnsi" w:hAnsiTheme="minorHAnsi" w:cstheme="minorHAnsi"/>
          <w:sz w:val="24"/>
          <w:szCs w:val="24"/>
          <w:lang w:val="lt-LT"/>
        </w:rPr>
        <w:t xml:space="preserve"> galiojančiais Lietuvos Respublikos teisės aktais, reglamentuojančiais </w:t>
      </w:r>
      <w:r w:rsidR="0072091D" w:rsidRPr="006F3B6B">
        <w:rPr>
          <w:rFonts w:asciiTheme="minorHAnsi" w:hAnsiTheme="minorHAnsi" w:cstheme="minorHAnsi"/>
          <w:sz w:val="24"/>
          <w:szCs w:val="24"/>
          <w:lang w:val="lt-LT"/>
        </w:rPr>
        <w:t>žemės sklypų formavimo ir pertvarkymo projektų rengimą</w:t>
      </w:r>
      <w:r w:rsidR="007D2F20" w:rsidRPr="006F3B6B">
        <w:rPr>
          <w:rFonts w:asciiTheme="minorHAnsi" w:hAnsiTheme="minorHAnsi" w:cstheme="minorHAnsi"/>
          <w:sz w:val="24"/>
          <w:szCs w:val="24"/>
          <w:lang w:val="lt-LT"/>
        </w:rPr>
        <w:t>.</w:t>
      </w:r>
    </w:p>
    <w:p w:rsidR="007D2F20" w:rsidRPr="006F3B6B" w:rsidRDefault="00ED0277" w:rsidP="007071D0">
      <w:pPr>
        <w:spacing w:after="0" w:line="276" w:lineRule="auto"/>
        <w:ind w:firstLine="810"/>
        <w:jc w:val="both"/>
        <w:rPr>
          <w:rFonts w:asciiTheme="minorHAnsi" w:hAnsiTheme="minorHAnsi" w:cstheme="minorHAnsi"/>
          <w:sz w:val="24"/>
          <w:szCs w:val="24"/>
          <w:lang w:val="lt-LT"/>
        </w:rPr>
      </w:pPr>
      <w:r w:rsidRPr="006F3B6B">
        <w:rPr>
          <w:rFonts w:asciiTheme="minorHAnsi" w:hAnsiTheme="minorHAnsi" w:cstheme="minorHAnsi"/>
          <w:sz w:val="24"/>
          <w:szCs w:val="24"/>
          <w:lang w:val="lt-LT"/>
        </w:rPr>
        <w:t>10</w:t>
      </w:r>
      <w:r w:rsidR="007D2F20" w:rsidRPr="006F3B6B">
        <w:rPr>
          <w:rFonts w:asciiTheme="minorHAnsi" w:hAnsiTheme="minorHAnsi" w:cstheme="minorHAnsi"/>
          <w:sz w:val="24"/>
          <w:szCs w:val="24"/>
          <w:lang w:val="lt-LT"/>
        </w:rPr>
        <w:t xml:space="preserve">. </w:t>
      </w:r>
      <w:r w:rsidR="009F449C" w:rsidRPr="006F3B6B">
        <w:rPr>
          <w:rFonts w:asciiTheme="minorHAnsi" w:hAnsiTheme="minorHAnsi" w:cstheme="minorHAnsi"/>
          <w:sz w:val="24"/>
          <w:szCs w:val="24"/>
          <w:lang w:val="lt-LT"/>
        </w:rPr>
        <w:t xml:space="preserve">Teikiant </w:t>
      </w:r>
      <w:r w:rsidR="0072091D" w:rsidRPr="006F3B6B">
        <w:rPr>
          <w:rFonts w:asciiTheme="minorHAnsi" w:hAnsiTheme="minorHAnsi" w:cstheme="minorHAnsi"/>
          <w:sz w:val="24"/>
          <w:szCs w:val="24"/>
          <w:lang w:val="lt-LT"/>
        </w:rPr>
        <w:t>P</w:t>
      </w:r>
      <w:r w:rsidR="009F449C" w:rsidRPr="006F3B6B">
        <w:rPr>
          <w:rFonts w:asciiTheme="minorHAnsi" w:hAnsiTheme="minorHAnsi" w:cstheme="minorHAnsi"/>
          <w:sz w:val="24"/>
          <w:szCs w:val="24"/>
          <w:lang w:val="lt-LT"/>
        </w:rPr>
        <w:t xml:space="preserve">aslaugas, privaloma </w:t>
      </w:r>
      <w:r w:rsidR="007D2F20" w:rsidRPr="006F3B6B">
        <w:rPr>
          <w:rFonts w:asciiTheme="minorHAnsi" w:hAnsiTheme="minorHAnsi" w:cstheme="minorHAnsi"/>
          <w:sz w:val="24"/>
          <w:szCs w:val="24"/>
          <w:lang w:val="lt-LT"/>
        </w:rPr>
        <w:t xml:space="preserve">užtikrinti, kad visos specifikacijos, projektai ir kiti dokumentai, susiję su Paslaugų teikimu, būtų parengti nešališkai, laikantis teisės aktų reikalavimų, naudojantis priimtomis ir visuotinai pripažintomis sistemomis ir atsižvelgiant į galiojančius projektavimo reikalavimus. Jei Paslaugų teikimo metu pasikeistų teisės aktai, reglamentuojantys topografinių planų ir/ar projektų rengimą, </w:t>
      </w:r>
      <w:r w:rsidR="00481EE6">
        <w:rPr>
          <w:rFonts w:asciiTheme="minorHAnsi" w:hAnsiTheme="minorHAnsi" w:cstheme="minorHAnsi"/>
          <w:sz w:val="24"/>
          <w:szCs w:val="24"/>
          <w:lang w:val="lt-LT"/>
        </w:rPr>
        <w:t>Tiekė</w:t>
      </w:r>
      <w:r w:rsidR="00625723">
        <w:rPr>
          <w:rFonts w:asciiTheme="minorHAnsi" w:hAnsiTheme="minorHAnsi" w:cstheme="minorHAnsi"/>
          <w:sz w:val="24"/>
          <w:szCs w:val="24"/>
          <w:lang w:val="lt-LT"/>
        </w:rPr>
        <w:t>jas</w:t>
      </w:r>
      <w:r w:rsidR="007D2F20" w:rsidRPr="006F3B6B">
        <w:rPr>
          <w:rFonts w:asciiTheme="minorHAnsi" w:hAnsiTheme="minorHAnsi" w:cstheme="minorHAnsi"/>
          <w:sz w:val="24"/>
          <w:szCs w:val="24"/>
          <w:lang w:val="lt-LT"/>
        </w:rPr>
        <w:t xml:space="preserve"> įsipareigoja atlikti visus reikalingus </w:t>
      </w:r>
      <w:proofErr w:type="spellStart"/>
      <w:r w:rsidR="007D2F20" w:rsidRPr="006F3B6B">
        <w:rPr>
          <w:rFonts w:asciiTheme="minorHAnsi" w:hAnsiTheme="minorHAnsi" w:cstheme="minorHAnsi"/>
          <w:sz w:val="24"/>
          <w:szCs w:val="24"/>
          <w:lang w:val="lt-LT"/>
        </w:rPr>
        <w:t>patikslinimus</w:t>
      </w:r>
      <w:proofErr w:type="spellEnd"/>
      <w:r w:rsidR="007D2F20" w:rsidRPr="006F3B6B">
        <w:rPr>
          <w:rFonts w:asciiTheme="minorHAnsi" w:hAnsiTheme="minorHAnsi" w:cstheme="minorHAnsi"/>
          <w:sz w:val="24"/>
          <w:szCs w:val="24"/>
          <w:lang w:val="lt-LT"/>
        </w:rPr>
        <w:t>, parengdamas dokumentus pagal teisės aktus, galiojančius Paslaugų perdavimo ir priėmimo akto pasirašymo dieną.</w:t>
      </w:r>
    </w:p>
    <w:p w:rsidR="00B8081B" w:rsidRDefault="008C2C89" w:rsidP="007071D0">
      <w:pPr>
        <w:spacing w:after="0" w:line="276" w:lineRule="auto"/>
        <w:ind w:firstLine="851"/>
        <w:jc w:val="both"/>
        <w:rPr>
          <w:rFonts w:asciiTheme="minorHAnsi" w:eastAsia="Times New Roman" w:hAnsiTheme="minorHAnsi" w:cstheme="minorHAnsi"/>
          <w:sz w:val="24"/>
          <w:szCs w:val="24"/>
          <w:lang w:val="lt-LT"/>
        </w:rPr>
      </w:pPr>
      <w:r w:rsidRPr="006F3B6B">
        <w:rPr>
          <w:rFonts w:asciiTheme="minorHAnsi" w:eastAsia="Times New Roman" w:hAnsiTheme="minorHAnsi" w:cstheme="minorHAnsi"/>
          <w:sz w:val="24"/>
          <w:szCs w:val="24"/>
          <w:lang w:val="lt-LT"/>
        </w:rPr>
        <w:t>1</w:t>
      </w:r>
      <w:r w:rsidR="00ED0277" w:rsidRPr="006F3B6B">
        <w:rPr>
          <w:rFonts w:asciiTheme="minorHAnsi" w:eastAsia="Times New Roman" w:hAnsiTheme="minorHAnsi" w:cstheme="minorHAnsi"/>
          <w:sz w:val="24"/>
          <w:szCs w:val="24"/>
          <w:lang w:val="lt-LT"/>
        </w:rPr>
        <w:t>1</w:t>
      </w:r>
      <w:r w:rsidRPr="006F3B6B">
        <w:rPr>
          <w:rFonts w:asciiTheme="minorHAnsi" w:eastAsia="Times New Roman" w:hAnsiTheme="minorHAnsi" w:cstheme="minorHAnsi"/>
          <w:sz w:val="24"/>
          <w:szCs w:val="24"/>
          <w:lang w:val="lt-LT"/>
        </w:rPr>
        <w:t xml:space="preserve">. </w:t>
      </w:r>
      <w:r w:rsidR="00376AC2" w:rsidRPr="006F3B6B">
        <w:rPr>
          <w:rFonts w:asciiTheme="minorHAnsi" w:eastAsia="Times New Roman" w:hAnsiTheme="minorHAnsi" w:cstheme="minorHAnsi"/>
          <w:sz w:val="24"/>
          <w:szCs w:val="24"/>
          <w:lang w:val="lt-LT"/>
        </w:rPr>
        <w:t xml:space="preserve">Paslaugos laikomos suteiktomis, kai pasirašomas </w:t>
      </w:r>
      <w:r w:rsidR="006E30A5" w:rsidRPr="006F3B6B">
        <w:rPr>
          <w:rFonts w:asciiTheme="minorHAnsi" w:eastAsia="Times New Roman" w:hAnsiTheme="minorHAnsi" w:cstheme="minorHAnsi"/>
          <w:sz w:val="24"/>
          <w:szCs w:val="24"/>
          <w:lang w:val="lt-LT"/>
        </w:rPr>
        <w:t xml:space="preserve">(-i) </w:t>
      </w:r>
      <w:r w:rsidR="008262D2" w:rsidRPr="006F3B6B">
        <w:rPr>
          <w:rFonts w:asciiTheme="minorHAnsi" w:eastAsia="Times New Roman" w:hAnsiTheme="minorHAnsi" w:cstheme="minorHAnsi"/>
          <w:sz w:val="24"/>
          <w:szCs w:val="24"/>
          <w:lang w:val="lt-LT"/>
        </w:rPr>
        <w:t xml:space="preserve">tinkamai suteiktų </w:t>
      </w:r>
      <w:r w:rsidR="00376AC2" w:rsidRPr="006F3B6B">
        <w:rPr>
          <w:rFonts w:asciiTheme="minorHAnsi" w:eastAsia="Times New Roman" w:hAnsiTheme="minorHAnsi" w:cstheme="minorHAnsi"/>
          <w:sz w:val="24"/>
          <w:szCs w:val="24"/>
          <w:lang w:val="lt-LT"/>
        </w:rPr>
        <w:t>Paslaugų pe</w:t>
      </w:r>
      <w:r w:rsidR="008262D2" w:rsidRPr="006F3B6B">
        <w:rPr>
          <w:rFonts w:asciiTheme="minorHAnsi" w:eastAsia="Times New Roman" w:hAnsiTheme="minorHAnsi" w:cstheme="minorHAnsi"/>
          <w:sz w:val="24"/>
          <w:szCs w:val="24"/>
          <w:lang w:val="lt-LT"/>
        </w:rPr>
        <w:t>rdavimo ir priėmimo aktas (-ai).</w:t>
      </w:r>
    </w:p>
    <w:p w:rsidR="00862F82" w:rsidRDefault="00862F82" w:rsidP="007071D0">
      <w:pPr>
        <w:spacing w:after="0" w:line="276" w:lineRule="auto"/>
        <w:ind w:firstLine="851"/>
        <w:jc w:val="both"/>
        <w:rPr>
          <w:rFonts w:asciiTheme="minorHAnsi" w:eastAsia="Times New Roman" w:hAnsiTheme="minorHAnsi" w:cstheme="minorHAnsi"/>
          <w:sz w:val="24"/>
          <w:szCs w:val="24"/>
          <w:lang w:val="lt-LT"/>
        </w:rPr>
      </w:pPr>
    </w:p>
    <w:p w:rsidR="00862F82" w:rsidRPr="00066E93" w:rsidRDefault="00862F82" w:rsidP="00066E93">
      <w:pPr>
        <w:pStyle w:val="Pagrindinistekstas"/>
        <w:tabs>
          <w:tab w:val="left" w:pos="2268"/>
          <w:tab w:val="left" w:pos="5670"/>
          <w:tab w:val="left" w:pos="5954"/>
          <w:tab w:val="left" w:pos="6237"/>
          <w:tab w:val="left" w:pos="6804"/>
        </w:tabs>
        <w:spacing w:after="0" w:line="276" w:lineRule="auto"/>
        <w:rPr>
          <w:b/>
          <w:color w:val="000000"/>
          <w:lang w:val="lt-LT"/>
        </w:rPr>
      </w:pPr>
      <w:r w:rsidRPr="00066E93">
        <w:rPr>
          <w:rFonts w:asciiTheme="minorHAnsi" w:hAnsiTheme="minorHAnsi" w:cstheme="minorHAnsi"/>
          <w:b/>
          <w:color w:val="000000"/>
          <w:lang w:val="lt-LT"/>
        </w:rPr>
        <w:t>Pirkėjas</w:t>
      </w:r>
      <w:r w:rsidRPr="00066E93">
        <w:rPr>
          <w:rFonts w:asciiTheme="minorHAnsi" w:hAnsiTheme="minorHAnsi" w:cstheme="minorHAnsi"/>
          <w:b/>
          <w:color w:val="000000"/>
          <w:lang w:val="lt-LT"/>
        </w:rPr>
        <w:tab/>
      </w:r>
      <w:r w:rsidRPr="00066E93">
        <w:rPr>
          <w:rFonts w:asciiTheme="minorHAnsi" w:hAnsiTheme="minorHAnsi" w:cstheme="minorHAnsi"/>
          <w:b/>
          <w:color w:val="000000"/>
          <w:lang w:val="lt-LT"/>
        </w:rPr>
        <w:tab/>
        <w:t xml:space="preserve">          </w:t>
      </w:r>
      <w:r w:rsidR="00481EE6">
        <w:rPr>
          <w:rFonts w:asciiTheme="minorHAnsi" w:hAnsiTheme="minorHAnsi" w:cstheme="minorHAnsi"/>
          <w:b/>
          <w:color w:val="000000"/>
          <w:lang w:val="lt-LT"/>
        </w:rPr>
        <w:t>Tiekėjas</w:t>
      </w:r>
      <w:r w:rsidRPr="00066E93">
        <w:rPr>
          <w:rFonts w:asciiTheme="minorHAnsi" w:hAnsiTheme="minorHAnsi" w:cstheme="minorHAnsi"/>
          <w:b/>
          <w:color w:val="000000"/>
          <w:lang w:val="lt-LT"/>
        </w:rPr>
        <w:tab/>
      </w:r>
    </w:p>
    <w:p w:rsidR="00862F82" w:rsidRPr="00066E93" w:rsidRDefault="00862F82" w:rsidP="00066E93">
      <w:pPr>
        <w:pStyle w:val="Betarp"/>
        <w:rPr>
          <w:sz w:val="24"/>
          <w:szCs w:val="24"/>
          <w:lang w:val="lt-LT"/>
        </w:rPr>
      </w:pPr>
      <w:r w:rsidRPr="00066E93">
        <w:rPr>
          <w:sz w:val="24"/>
          <w:szCs w:val="24"/>
          <w:lang w:val="lt-LT"/>
        </w:rPr>
        <w:t>Kauno miesto savivaldybės administracija</w:t>
      </w:r>
      <w:r w:rsidRPr="00066E93">
        <w:rPr>
          <w:sz w:val="24"/>
          <w:szCs w:val="24"/>
          <w:lang w:val="lt-LT"/>
        </w:rPr>
        <w:tab/>
        <w:t xml:space="preserve">        </w:t>
      </w:r>
    </w:p>
    <w:p w:rsidR="00862F82" w:rsidRPr="00066E93" w:rsidRDefault="00862F82" w:rsidP="00066E93">
      <w:pPr>
        <w:pStyle w:val="Betarp"/>
        <w:rPr>
          <w:sz w:val="24"/>
          <w:szCs w:val="24"/>
          <w:lang w:val="lt-LT"/>
        </w:rPr>
      </w:pPr>
      <w:r w:rsidRPr="00066E93">
        <w:rPr>
          <w:sz w:val="24"/>
          <w:szCs w:val="24"/>
          <w:lang w:val="lt-LT"/>
        </w:rPr>
        <w:t xml:space="preserve">Įstaigos kodas 188764867 </w:t>
      </w:r>
      <w:r w:rsidRPr="00066E93">
        <w:rPr>
          <w:sz w:val="24"/>
          <w:szCs w:val="24"/>
          <w:lang w:val="lt-LT"/>
        </w:rPr>
        <w:tab/>
      </w:r>
      <w:r w:rsidRPr="00066E93">
        <w:rPr>
          <w:sz w:val="24"/>
          <w:szCs w:val="24"/>
          <w:lang w:val="lt-LT"/>
        </w:rPr>
        <w:tab/>
      </w:r>
      <w:r w:rsidRPr="00066E93">
        <w:rPr>
          <w:sz w:val="24"/>
          <w:szCs w:val="24"/>
          <w:lang w:val="lt-LT"/>
        </w:rPr>
        <w:tab/>
      </w:r>
    </w:p>
    <w:p w:rsidR="00862F82" w:rsidRPr="00066E93" w:rsidRDefault="00862F82" w:rsidP="00066E93">
      <w:pPr>
        <w:pStyle w:val="Betarp"/>
        <w:rPr>
          <w:sz w:val="24"/>
          <w:szCs w:val="24"/>
          <w:lang w:val="lt-LT"/>
        </w:rPr>
      </w:pPr>
      <w:r w:rsidRPr="00066E93">
        <w:rPr>
          <w:sz w:val="24"/>
          <w:szCs w:val="24"/>
          <w:lang w:val="lt-LT"/>
        </w:rPr>
        <w:t>Laisvės al. 96, 44251 Kaunas</w:t>
      </w:r>
      <w:r w:rsidRPr="00066E93">
        <w:rPr>
          <w:sz w:val="24"/>
          <w:szCs w:val="24"/>
          <w:lang w:val="lt-LT"/>
        </w:rPr>
        <w:tab/>
      </w:r>
      <w:r w:rsidRPr="00066E93">
        <w:rPr>
          <w:sz w:val="24"/>
          <w:szCs w:val="24"/>
          <w:lang w:val="lt-LT"/>
        </w:rPr>
        <w:tab/>
      </w:r>
    </w:p>
    <w:p w:rsidR="00862F82" w:rsidRPr="00066E93" w:rsidRDefault="00862F82" w:rsidP="00066E93">
      <w:pPr>
        <w:pStyle w:val="Betarp"/>
        <w:rPr>
          <w:sz w:val="24"/>
          <w:szCs w:val="24"/>
          <w:lang w:val="lt-LT"/>
        </w:rPr>
      </w:pPr>
      <w:proofErr w:type="spellStart"/>
      <w:r w:rsidRPr="00066E93">
        <w:rPr>
          <w:sz w:val="24"/>
          <w:szCs w:val="24"/>
          <w:lang w:val="lt-LT"/>
        </w:rPr>
        <w:t>Atsisk</w:t>
      </w:r>
      <w:proofErr w:type="spellEnd"/>
      <w:r w:rsidRPr="00066E93">
        <w:rPr>
          <w:sz w:val="24"/>
          <w:szCs w:val="24"/>
          <w:lang w:val="lt-LT"/>
        </w:rPr>
        <w:t xml:space="preserve">. </w:t>
      </w:r>
      <w:proofErr w:type="spellStart"/>
      <w:r w:rsidRPr="00066E93">
        <w:rPr>
          <w:sz w:val="24"/>
          <w:szCs w:val="24"/>
          <w:lang w:val="lt-LT"/>
        </w:rPr>
        <w:t>sąsk</w:t>
      </w:r>
      <w:proofErr w:type="spellEnd"/>
      <w:r w:rsidRPr="00066E93">
        <w:rPr>
          <w:sz w:val="24"/>
          <w:szCs w:val="24"/>
          <w:lang w:val="lt-LT"/>
        </w:rPr>
        <w:t>. LT444010042500010078</w:t>
      </w:r>
      <w:r w:rsidRPr="00066E93">
        <w:rPr>
          <w:sz w:val="24"/>
          <w:szCs w:val="24"/>
          <w:lang w:val="lt-LT"/>
        </w:rPr>
        <w:tab/>
      </w:r>
      <w:r w:rsidRPr="00066E93">
        <w:rPr>
          <w:sz w:val="24"/>
          <w:szCs w:val="24"/>
          <w:lang w:val="lt-LT"/>
        </w:rPr>
        <w:tab/>
        <w:t xml:space="preserve">        </w:t>
      </w:r>
    </w:p>
    <w:p w:rsidR="00862F82" w:rsidRPr="00066E93" w:rsidRDefault="00862F82" w:rsidP="00066E93">
      <w:pPr>
        <w:pStyle w:val="Betarp"/>
        <w:rPr>
          <w:sz w:val="24"/>
          <w:szCs w:val="24"/>
          <w:lang w:val="lt-LT"/>
        </w:rPr>
      </w:pPr>
      <w:proofErr w:type="spellStart"/>
      <w:r w:rsidRPr="00066E93">
        <w:rPr>
          <w:sz w:val="24"/>
          <w:szCs w:val="24"/>
          <w:lang w:val="lt-LT"/>
        </w:rPr>
        <w:t>Luminor</w:t>
      </w:r>
      <w:proofErr w:type="spellEnd"/>
      <w:r w:rsidRPr="00066E93">
        <w:rPr>
          <w:sz w:val="24"/>
          <w:szCs w:val="24"/>
          <w:lang w:val="lt-LT"/>
        </w:rPr>
        <w:t xml:space="preserve"> Bank AS Lietuvos skyrius</w:t>
      </w:r>
      <w:r w:rsidRPr="00066E93">
        <w:rPr>
          <w:sz w:val="24"/>
          <w:szCs w:val="24"/>
          <w:lang w:val="lt-LT"/>
        </w:rPr>
        <w:tab/>
      </w:r>
    </w:p>
    <w:p w:rsidR="00862F82" w:rsidRPr="00066E93" w:rsidRDefault="00862F82" w:rsidP="00066E93">
      <w:pPr>
        <w:pStyle w:val="Betarp"/>
        <w:rPr>
          <w:sz w:val="24"/>
          <w:szCs w:val="24"/>
          <w:lang w:val="lt-LT"/>
        </w:rPr>
      </w:pPr>
      <w:r w:rsidRPr="00066E93">
        <w:rPr>
          <w:sz w:val="24"/>
          <w:szCs w:val="24"/>
          <w:lang w:val="lt-LT"/>
        </w:rPr>
        <w:t xml:space="preserve">Banko kodas 40100 </w:t>
      </w:r>
      <w:r w:rsidRPr="00066E93">
        <w:rPr>
          <w:sz w:val="24"/>
          <w:szCs w:val="24"/>
          <w:lang w:val="lt-LT"/>
        </w:rPr>
        <w:tab/>
      </w:r>
    </w:p>
    <w:p w:rsidR="00862F82" w:rsidRPr="00066E93" w:rsidRDefault="00862F82" w:rsidP="00862F82">
      <w:pPr>
        <w:pStyle w:val="Pagrindinistekstas"/>
        <w:tabs>
          <w:tab w:val="left" w:pos="2268"/>
          <w:tab w:val="left" w:pos="5670"/>
          <w:tab w:val="left" w:pos="6237"/>
          <w:tab w:val="left" w:pos="6804"/>
        </w:tabs>
        <w:spacing w:after="0" w:line="276" w:lineRule="auto"/>
        <w:rPr>
          <w:rFonts w:asciiTheme="minorHAnsi" w:hAnsiTheme="minorHAnsi" w:cstheme="minorHAnsi"/>
          <w:color w:val="000000"/>
          <w:lang w:val="lt-LT"/>
        </w:rPr>
      </w:pPr>
      <w:r w:rsidRPr="00066E93">
        <w:rPr>
          <w:rFonts w:asciiTheme="minorHAnsi" w:hAnsiTheme="minorHAnsi" w:cstheme="minorHAnsi"/>
          <w:lang w:val="lt-LT"/>
        </w:rPr>
        <w:tab/>
      </w:r>
      <w:r w:rsidRPr="00066E93">
        <w:rPr>
          <w:rFonts w:asciiTheme="minorHAnsi" w:hAnsiTheme="minorHAnsi" w:cstheme="minorHAnsi"/>
          <w:color w:val="000000"/>
          <w:lang w:val="lt-LT"/>
        </w:rPr>
        <w:tab/>
      </w:r>
    </w:p>
    <w:p w:rsidR="00862F82" w:rsidRPr="00066E93" w:rsidRDefault="00862F82" w:rsidP="00862F82">
      <w:pPr>
        <w:pStyle w:val="Pagrindinistekstas"/>
        <w:tabs>
          <w:tab w:val="left" w:pos="2268"/>
          <w:tab w:val="left" w:pos="5670"/>
          <w:tab w:val="left" w:pos="6237"/>
          <w:tab w:val="left" w:pos="6804"/>
        </w:tabs>
        <w:spacing w:after="0" w:line="276" w:lineRule="auto"/>
        <w:rPr>
          <w:rFonts w:asciiTheme="minorHAnsi" w:hAnsiTheme="minorHAnsi" w:cstheme="minorHAnsi"/>
          <w:color w:val="000000"/>
          <w:lang w:val="lt-LT"/>
        </w:rPr>
      </w:pPr>
      <w:r w:rsidRPr="00066E93">
        <w:rPr>
          <w:rFonts w:asciiTheme="minorHAnsi" w:hAnsiTheme="minorHAnsi" w:cstheme="minorHAnsi"/>
          <w:color w:val="000000"/>
          <w:lang w:val="lt-LT"/>
        </w:rPr>
        <w:t xml:space="preserve">                           </w:t>
      </w:r>
      <w:r w:rsidR="006D56CB" w:rsidRPr="00066E93">
        <w:rPr>
          <w:rFonts w:asciiTheme="minorHAnsi" w:hAnsiTheme="minorHAnsi" w:cstheme="minorHAnsi"/>
          <w:color w:val="000000"/>
          <w:lang w:val="lt-LT"/>
        </w:rPr>
        <w:t xml:space="preserve">    </w:t>
      </w:r>
      <w:r w:rsidRPr="00066E93">
        <w:rPr>
          <w:rFonts w:asciiTheme="minorHAnsi" w:hAnsiTheme="minorHAnsi" w:cstheme="minorHAnsi"/>
          <w:color w:val="000000"/>
          <w:lang w:val="lt-LT"/>
        </w:rPr>
        <w:t xml:space="preserve">A. V. </w:t>
      </w:r>
      <w:r w:rsidRPr="00066E93">
        <w:rPr>
          <w:rFonts w:asciiTheme="minorHAnsi" w:hAnsiTheme="minorHAnsi" w:cstheme="minorHAnsi"/>
          <w:color w:val="000000"/>
          <w:lang w:val="lt-LT"/>
        </w:rPr>
        <w:tab/>
      </w:r>
      <w:r w:rsidRPr="00066E93">
        <w:rPr>
          <w:rFonts w:asciiTheme="minorHAnsi" w:hAnsiTheme="minorHAnsi" w:cstheme="minorHAnsi"/>
          <w:color w:val="000000"/>
          <w:lang w:val="lt-LT"/>
        </w:rPr>
        <w:tab/>
      </w:r>
      <w:r w:rsidRPr="00066E93">
        <w:rPr>
          <w:rFonts w:asciiTheme="minorHAnsi" w:hAnsiTheme="minorHAnsi" w:cstheme="minorHAnsi"/>
          <w:color w:val="000000"/>
          <w:lang w:val="lt-LT"/>
        </w:rPr>
        <w:tab/>
        <w:t xml:space="preserve">                    </w:t>
      </w:r>
      <w:r w:rsidR="006D56CB" w:rsidRPr="00066E93">
        <w:rPr>
          <w:rFonts w:asciiTheme="minorHAnsi" w:hAnsiTheme="minorHAnsi" w:cstheme="minorHAnsi"/>
          <w:color w:val="000000"/>
          <w:lang w:val="lt-LT"/>
        </w:rPr>
        <w:t xml:space="preserve">         </w:t>
      </w:r>
      <w:r w:rsidRPr="00066E93">
        <w:rPr>
          <w:rFonts w:asciiTheme="minorHAnsi" w:hAnsiTheme="minorHAnsi" w:cstheme="minorHAnsi"/>
          <w:color w:val="000000"/>
          <w:lang w:val="lt-LT"/>
        </w:rPr>
        <w:t xml:space="preserve">A. V. </w:t>
      </w:r>
    </w:p>
    <w:p w:rsidR="00862F82" w:rsidRPr="00066E93" w:rsidRDefault="00862F82" w:rsidP="00862F82">
      <w:pPr>
        <w:pStyle w:val="Pagrindinistekstas"/>
        <w:tabs>
          <w:tab w:val="left" w:pos="2268"/>
          <w:tab w:val="left" w:pos="5670"/>
          <w:tab w:val="left" w:pos="6237"/>
          <w:tab w:val="left" w:pos="6804"/>
        </w:tabs>
        <w:spacing w:after="0" w:line="276" w:lineRule="auto"/>
        <w:rPr>
          <w:rFonts w:asciiTheme="minorHAnsi" w:hAnsiTheme="minorHAnsi" w:cstheme="minorHAnsi"/>
          <w:color w:val="000000"/>
          <w:lang w:val="lt-LT"/>
        </w:rPr>
      </w:pPr>
      <w:r w:rsidRPr="00066E93">
        <w:rPr>
          <w:rFonts w:asciiTheme="minorHAnsi" w:hAnsiTheme="minorHAnsi" w:cstheme="minorHAnsi"/>
          <w:color w:val="000000"/>
          <w:lang w:val="lt-LT"/>
        </w:rPr>
        <w:t>––––––––––––––</w:t>
      </w:r>
      <w:r w:rsidRPr="00066E93">
        <w:rPr>
          <w:rFonts w:asciiTheme="minorHAnsi" w:hAnsiTheme="minorHAnsi" w:cstheme="minorHAnsi"/>
          <w:color w:val="000000"/>
          <w:lang w:val="lt-LT"/>
        </w:rPr>
        <w:tab/>
      </w:r>
      <w:r w:rsidRPr="00066E93">
        <w:rPr>
          <w:rFonts w:asciiTheme="minorHAnsi" w:hAnsiTheme="minorHAnsi" w:cstheme="minorHAnsi"/>
          <w:color w:val="000000"/>
          <w:lang w:val="lt-LT"/>
        </w:rPr>
        <w:tab/>
      </w:r>
      <w:r w:rsidRPr="00066E93">
        <w:rPr>
          <w:rFonts w:asciiTheme="minorHAnsi" w:hAnsiTheme="minorHAnsi" w:cstheme="minorHAnsi"/>
          <w:color w:val="000000"/>
          <w:lang w:val="lt-LT"/>
        </w:rPr>
        <w:tab/>
        <w:t>–––––––––––––</w:t>
      </w:r>
    </w:p>
    <w:p w:rsidR="00862F82" w:rsidRPr="00066E93" w:rsidRDefault="00862F82" w:rsidP="00862F82">
      <w:pPr>
        <w:pStyle w:val="Pagrindinistekstas"/>
        <w:tabs>
          <w:tab w:val="left" w:pos="2268"/>
          <w:tab w:val="left" w:pos="5670"/>
          <w:tab w:val="left" w:pos="6237"/>
          <w:tab w:val="left" w:pos="6804"/>
        </w:tabs>
        <w:spacing w:after="0" w:line="276" w:lineRule="auto"/>
        <w:rPr>
          <w:rFonts w:asciiTheme="minorHAnsi" w:hAnsiTheme="minorHAnsi" w:cstheme="minorHAnsi"/>
          <w:color w:val="000000"/>
          <w:lang w:val="lt-LT"/>
        </w:rPr>
      </w:pPr>
      <w:r w:rsidRPr="00066E93">
        <w:rPr>
          <w:rFonts w:asciiTheme="minorHAnsi" w:hAnsiTheme="minorHAnsi" w:cstheme="minorHAnsi"/>
          <w:color w:val="000000"/>
          <w:lang w:val="lt-LT"/>
        </w:rPr>
        <w:t xml:space="preserve">     (parašas)</w:t>
      </w:r>
      <w:r w:rsidRPr="00066E93">
        <w:rPr>
          <w:rFonts w:asciiTheme="minorHAnsi" w:hAnsiTheme="minorHAnsi" w:cstheme="minorHAnsi"/>
          <w:lang w:val="lt-LT"/>
        </w:rPr>
        <w:t xml:space="preserve"> </w:t>
      </w:r>
      <w:r w:rsidRPr="00066E93">
        <w:rPr>
          <w:rFonts w:asciiTheme="minorHAnsi" w:hAnsiTheme="minorHAnsi" w:cstheme="minorHAnsi"/>
          <w:lang w:val="lt-LT"/>
        </w:rPr>
        <w:tab/>
      </w:r>
      <w:r w:rsidRPr="00066E93">
        <w:rPr>
          <w:rFonts w:asciiTheme="minorHAnsi" w:hAnsiTheme="minorHAnsi" w:cstheme="minorHAnsi"/>
          <w:lang w:val="lt-LT"/>
        </w:rPr>
        <w:tab/>
      </w:r>
      <w:r w:rsidRPr="00066E93">
        <w:rPr>
          <w:rFonts w:asciiTheme="minorHAnsi" w:hAnsiTheme="minorHAnsi" w:cstheme="minorHAnsi"/>
          <w:lang w:val="lt-LT"/>
        </w:rPr>
        <w:tab/>
      </w:r>
      <w:r w:rsidRPr="00066E93">
        <w:rPr>
          <w:rFonts w:asciiTheme="minorHAnsi" w:hAnsiTheme="minorHAnsi" w:cstheme="minorHAnsi"/>
          <w:lang w:val="lt-LT"/>
        </w:rPr>
        <w:tab/>
      </w:r>
      <w:r w:rsidRPr="00066E93">
        <w:rPr>
          <w:rFonts w:asciiTheme="minorHAnsi" w:hAnsiTheme="minorHAnsi" w:cstheme="minorHAnsi"/>
          <w:color w:val="000000"/>
          <w:lang w:val="lt-LT"/>
        </w:rPr>
        <w:t>(parašas)</w:t>
      </w:r>
    </w:p>
    <w:p w:rsidR="00862F82" w:rsidRPr="00066E93" w:rsidRDefault="00862F82" w:rsidP="007071D0">
      <w:pPr>
        <w:spacing w:after="0" w:line="276" w:lineRule="auto"/>
        <w:ind w:firstLine="851"/>
        <w:jc w:val="both"/>
        <w:rPr>
          <w:rFonts w:asciiTheme="minorHAnsi" w:eastAsia="Times New Roman" w:hAnsiTheme="minorHAnsi" w:cstheme="minorHAnsi"/>
          <w:sz w:val="24"/>
          <w:szCs w:val="24"/>
          <w:lang w:val="lt-LT"/>
        </w:rPr>
      </w:pPr>
    </w:p>
    <w:sectPr w:rsidR="00862F82" w:rsidRPr="00066E93" w:rsidSect="00C12211">
      <w:headerReference w:type="default" r:id="rId8"/>
      <w:pgSz w:w="11906" w:h="16838"/>
      <w:pgMar w:top="1418"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2BF" w:rsidRDefault="00F662BF" w:rsidP="00511154">
      <w:pPr>
        <w:spacing w:after="0"/>
      </w:pPr>
      <w:r>
        <w:separator/>
      </w:r>
    </w:p>
  </w:endnote>
  <w:endnote w:type="continuationSeparator" w:id="0">
    <w:p w:rsidR="00F662BF" w:rsidRDefault="00F662BF" w:rsidP="005111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2BF" w:rsidRDefault="00F662BF" w:rsidP="00511154">
      <w:pPr>
        <w:spacing w:after="0"/>
      </w:pPr>
      <w:r>
        <w:separator/>
      </w:r>
    </w:p>
  </w:footnote>
  <w:footnote w:type="continuationSeparator" w:id="0">
    <w:p w:rsidR="00F662BF" w:rsidRDefault="00F662BF" w:rsidP="005111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653061186"/>
      <w:docPartObj>
        <w:docPartGallery w:val="Page Numbers (Top of Page)"/>
        <w:docPartUnique/>
      </w:docPartObj>
    </w:sdtPr>
    <w:sdtEndPr/>
    <w:sdtContent>
      <w:p w:rsidR="008316F4" w:rsidRPr="009B3697" w:rsidRDefault="008316F4">
        <w:pPr>
          <w:pStyle w:val="Antrats"/>
          <w:jc w:val="center"/>
          <w:rPr>
            <w:rFonts w:ascii="Times New Roman" w:hAnsi="Times New Roman"/>
            <w:sz w:val="24"/>
            <w:szCs w:val="24"/>
          </w:rPr>
        </w:pPr>
        <w:r w:rsidRPr="009B3697">
          <w:rPr>
            <w:rFonts w:ascii="Times New Roman" w:hAnsi="Times New Roman"/>
            <w:sz w:val="24"/>
            <w:szCs w:val="24"/>
          </w:rPr>
          <w:fldChar w:fldCharType="begin"/>
        </w:r>
        <w:r w:rsidRPr="009B3697">
          <w:rPr>
            <w:rFonts w:ascii="Times New Roman" w:hAnsi="Times New Roman"/>
            <w:sz w:val="24"/>
            <w:szCs w:val="24"/>
          </w:rPr>
          <w:instrText>PAGE   \* MERGEFORMAT</w:instrText>
        </w:r>
        <w:r w:rsidRPr="009B3697">
          <w:rPr>
            <w:rFonts w:ascii="Times New Roman" w:hAnsi="Times New Roman"/>
            <w:sz w:val="24"/>
            <w:szCs w:val="24"/>
          </w:rPr>
          <w:fldChar w:fldCharType="separate"/>
        </w:r>
        <w:r w:rsidR="008D44C2" w:rsidRPr="008D44C2">
          <w:rPr>
            <w:rFonts w:ascii="Times New Roman" w:hAnsi="Times New Roman"/>
            <w:noProof/>
            <w:sz w:val="24"/>
            <w:szCs w:val="24"/>
            <w:lang w:val="lt-LT"/>
          </w:rPr>
          <w:t>4</w:t>
        </w:r>
        <w:r w:rsidRPr="009B3697">
          <w:rPr>
            <w:rFonts w:ascii="Times New Roman" w:hAnsi="Times New Roman"/>
            <w:sz w:val="24"/>
            <w:szCs w:val="24"/>
          </w:rPr>
          <w:fldChar w:fldCharType="end"/>
        </w:r>
      </w:p>
    </w:sdtContent>
  </w:sdt>
  <w:p w:rsidR="008316F4" w:rsidRDefault="008316F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F042BA"/>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147467B2"/>
    <w:multiLevelType w:val="multilevel"/>
    <w:tmpl w:val="2F80CA66"/>
    <w:lvl w:ilvl="0">
      <w:start w:val="1"/>
      <w:numFmt w:val="decimal"/>
      <w:lvlText w:val="%1."/>
      <w:lvlJc w:val="left"/>
      <w:pPr>
        <w:ind w:left="1800" w:hanging="360"/>
      </w:pPr>
      <w:rPr>
        <w:rFonts w:ascii="Times New Roman" w:hAnsi="Times New Roman" w:cs="Times New Roman"/>
        <w:sz w:val="24"/>
        <w:szCs w:val="24"/>
      </w:rPr>
    </w:lvl>
    <w:lvl w:ilvl="1">
      <w:start w:val="1"/>
      <w:numFmt w:val="decimal"/>
      <w:lvlText w:val="%1.%2."/>
      <w:lvlJc w:val="left"/>
      <w:pPr>
        <w:ind w:left="2784" w:hanging="432"/>
      </w:pPr>
      <w:rPr>
        <w:rFonts w:ascii="Times New Roman" w:hAnsi="Times New Roman" w:cs="Times New Roman"/>
        <w:sz w:val="24"/>
        <w:szCs w:val="24"/>
      </w:rPr>
    </w:lvl>
    <w:lvl w:ilvl="2">
      <w:start w:val="1"/>
      <w:numFmt w:val="decimal"/>
      <w:lvlText w:val="%1.%2.%3."/>
      <w:lvlJc w:val="left"/>
      <w:pPr>
        <w:ind w:left="3752" w:hanging="504"/>
      </w:pPr>
    </w:lvl>
    <w:lvl w:ilvl="3">
      <w:start w:val="1"/>
      <w:numFmt w:val="decimal"/>
      <w:lvlText w:val="%1.%2.%3.%4."/>
      <w:lvlJc w:val="left"/>
      <w:pPr>
        <w:ind w:left="4256" w:hanging="648"/>
      </w:pPr>
    </w:lvl>
    <w:lvl w:ilvl="4">
      <w:start w:val="1"/>
      <w:numFmt w:val="decimal"/>
      <w:lvlText w:val="%1.%2.%3.%4.%5."/>
      <w:lvlJc w:val="left"/>
      <w:pPr>
        <w:ind w:left="4760" w:hanging="792"/>
      </w:pPr>
    </w:lvl>
    <w:lvl w:ilvl="5">
      <w:start w:val="1"/>
      <w:numFmt w:val="decimal"/>
      <w:lvlText w:val="%1.%2.%3.%4.%5.%6."/>
      <w:lvlJc w:val="left"/>
      <w:pPr>
        <w:ind w:left="5264" w:hanging="936"/>
      </w:pPr>
    </w:lvl>
    <w:lvl w:ilvl="6">
      <w:start w:val="1"/>
      <w:numFmt w:val="decimal"/>
      <w:lvlText w:val="%1.%2.%3.%4.%5.%6.%7."/>
      <w:lvlJc w:val="left"/>
      <w:pPr>
        <w:ind w:left="5768" w:hanging="1080"/>
      </w:pPr>
    </w:lvl>
    <w:lvl w:ilvl="7">
      <w:start w:val="1"/>
      <w:numFmt w:val="decimal"/>
      <w:lvlText w:val="%1.%2.%3.%4.%5.%6.%7.%8."/>
      <w:lvlJc w:val="left"/>
      <w:pPr>
        <w:ind w:left="6272" w:hanging="1224"/>
      </w:pPr>
    </w:lvl>
    <w:lvl w:ilvl="8">
      <w:start w:val="1"/>
      <w:numFmt w:val="decimal"/>
      <w:lvlText w:val="%1.%2.%3.%4.%5.%6.%7.%8.%9."/>
      <w:lvlJc w:val="left"/>
      <w:pPr>
        <w:ind w:left="6848"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9FD"/>
    <w:rsid w:val="00010D79"/>
    <w:rsid w:val="00016C4C"/>
    <w:rsid w:val="000171B5"/>
    <w:rsid w:val="0002089A"/>
    <w:rsid w:val="00021C2E"/>
    <w:rsid w:val="00027B2E"/>
    <w:rsid w:val="00031A8E"/>
    <w:rsid w:val="00032AD9"/>
    <w:rsid w:val="00040639"/>
    <w:rsid w:val="00051D63"/>
    <w:rsid w:val="00060372"/>
    <w:rsid w:val="00061BA3"/>
    <w:rsid w:val="00064DD0"/>
    <w:rsid w:val="00066E93"/>
    <w:rsid w:val="00071830"/>
    <w:rsid w:val="00071E3E"/>
    <w:rsid w:val="00074DB7"/>
    <w:rsid w:val="00082954"/>
    <w:rsid w:val="0009089F"/>
    <w:rsid w:val="00096B18"/>
    <w:rsid w:val="000A307C"/>
    <w:rsid w:val="000A715F"/>
    <w:rsid w:val="000B1EE7"/>
    <w:rsid w:val="000B3216"/>
    <w:rsid w:val="000B6247"/>
    <w:rsid w:val="000C4477"/>
    <w:rsid w:val="000C6518"/>
    <w:rsid w:val="000D4D6C"/>
    <w:rsid w:val="00100962"/>
    <w:rsid w:val="00104BF9"/>
    <w:rsid w:val="00106FC1"/>
    <w:rsid w:val="00112E1D"/>
    <w:rsid w:val="00172490"/>
    <w:rsid w:val="0017439A"/>
    <w:rsid w:val="00175A65"/>
    <w:rsid w:val="00183A73"/>
    <w:rsid w:val="00185B18"/>
    <w:rsid w:val="00186B64"/>
    <w:rsid w:val="00195271"/>
    <w:rsid w:val="001A267F"/>
    <w:rsid w:val="001A315D"/>
    <w:rsid w:val="001A5413"/>
    <w:rsid w:val="001A6C74"/>
    <w:rsid w:val="001B64D6"/>
    <w:rsid w:val="001C0140"/>
    <w:rsid w:val="001E08EE"/>
    <w:rsid w:val="001E4392"/>
    <w:rsid w:val="001E5F94"/>
    <w:rsid w:val="001F00A8"/>
    <w:rsid w:val="001F2E38"/>
    <w:rsid w:val="001F3912"/>
    <w:rsid w:val="001F4312"/>
    <w:rsid w:val="00206A49"/>
    <w:rsid w:val="00206BBA"/>
    <w:rsid w:val="002150C9"/>
    <w:rsid w:val="0023458A"/>
    <w:rsid w:val="00237CD8"/>
    <w:rsid w:val="0024493E"/>
    <w:rsid w:val="00250644"/>
    <w:rsid w:val="00256ABF"/>
    <w:rsid w:val="00256D83"/>
    <w:rsid w:val="00276B60"/>
    <w:rsid w:val="00276FB0"/>
    <w:rsid w:val="002820CF"/>
    <w:rsid w:val="00286441"/>
    <w:rsid w:val="00291690"/>
    <w:rsid w:val="002938BC"/>
    <w:rsid w:val="002957FB"/>
    <w:rsid w:val="002A37F3"/>
    <w:rsid w:val="002A43EA"/>
    <w:rsid w:val="002B0124"/>
    <w:rsid w:val="002C0BA3"/>
    <w:rsid w:val="002C67F9"/>
    <w:rsid w:val="002C7445"/>
    <w:rsid w:val="002D2520"/>
    <w:rsid w:val="002F24D5"/>
    <w:rsid w:val="003074E4"/>
    <w:rsid w:val="0030766C"/>
    <w:rsid w:val="003246FE"/>
    <w:rsid w:val="00325E7D"/>
    <w:rsid w:val="00325FD9"/>
    <w:rsid w:val="00333911"/>
    <w:rsid w:val="003426AC"/>
    <w:rsid w:val="00342EA2"/>
    <w:rsid w:val="00343E51"/>
    <w:rsid w:val="00350BE8"/>
    <w:rsid w:val="00356A93"/>
    <w:rsid w:val="003608C8"/>
    <w:rsid w:val="00360957"/>
    <w:rsid w:val="00367D1A"/>
    <w:rsid w:val="00375794"/>
    <w:rsid w:val="00376AC2"/>
    <w:rsid w:val="003869D7"/>
    <w:rsid w:val="00392D89"/>
    <w:rsid w:val="003975A8"/>
    <w:rsid w:val="003A25E9"/>
    <w:rsid w:val="003C2E33"/>
    <w:rsid w:val="003C482D"/>
    <w:rsid w:val="003C76D9"/>
    <w:rsid w:val="003D6631"/>
    <w:rsid w:val="003E26BD"/>
    <w:rsid w:val="003E568C"/>
    <w:rsid w:val="003E5BD9"/>
    <w:rsid w:val="003F0AB0"/>
    <w:rsid w:val="003F64B9"/>
    <w:rsid w:val="00400F7D"/>
    <w:rsid w:val="00407D14"/>
    <w:rsid w:val="0041408A"/>
    <w:rsid w:val="00420924"/>
    <w:rsid w:val="00421A05"/>
    <w:rsid w:val="00426BBA"/>
    <w:rsid w:val="00431D65"/>
    <w:rsid w:val="00434DB0"/>
    <w:rsid w:val="0046179C"/>
    <w:rsid w:val="0046386E"/>
    <w:rsid w:val="0046593A"/>
    <w:rsid w:val="00480A95"/>
    <w:rsid w:val="004815A2"/>
    <w:rsid w:val="00481EE6"/>
    <w:rsid w:val="0048569A"/>
    <w:rsid w:val="00485CD3"/>
    <w:rsid w:val="0049139D"/>
    <w:rsid w:val="004939A9"/>
    <w:rsid w:val="004A0D5C"/>
    <w:rsid w:val="004A4680"/>
    <w:rsid w:val="004B0486"/>
    <w:rsid w:val="004B15DB"/>
    <w:rsid w:val="004B2E26"/>
    <w:rsid w:val="004B332C"/>
    <w:rsid w:val="004B5739"/>
    <w:rsid w:val="004C0EC2"/>
    <w:rsid w:val="004C76D5"/>
    <w:rsid w:val="004E0BD6"/>
    <w:rsid w:val="004E1604"/>
    <w:rsid w:val="004E550A"/>
    <w:rsid w:val="004F1BB8"/>
    <w:rsid w:val="004F41C1"/>
    <w:rsid w:val="00500569"/>
    <w:rsid w:val="0051022C"/>
    <w:rsid w:val="00510908"/>
    <w:rsid w:val="00510E1A"/>
    <w:rsid w:val="00511154"/>
    <w:rsid w:val="00511DE2"/>
    <w:rsid w:val="00520DAE"/>
    <w:rsid w:val="00525622"/>
    <w:rsid w:val="00540440"/>
    <w:rsid w:val="005443C8"/>
    <w:rsid w:val="005518F2"/>
    <w:rsid w:val="005604FE"/>
    <w:rsid w:val="00563A06"/>
    <w:rsid w:val="005655C9"/>
    <w:rsid w:val="00574052"/>
    <w:rsid w:val="00575C27"/>
    <w:rsid w:val="0058061B"/>
    <w:rsid w:val="00580733"/>
    <w:rsid w:val="005812CA"/>
    <w:rsid w:val="00592EB9"/>
    <w:rsid w:val="005B20E3"/>
    <w:rsid w:val="005B22CB"/>
    <w:rsid w:val="005D652A"/>
    <w:rsid w:val="005E0FC8"/>
    <w:rsid w:val="005E3DE9"/>
    <w:rsid w:val="005E4022"/>
    <w:rsid w:val="005F0EA6"/>
    <w:rsid w:val="005F3AE9"/>
    <w:rsid w:val="005F60D6"/>
    <w:rsid w:val="00605AF6"/>
    <w:rsid w:val="00607A82"/>
    <w:rsid w:val="00615C7C"/>
    <w:rsid w:val="00620B1F"/>
    <w:rsid w:val="006217C7"/>
    <w:rsid w:val="00625723"/>
    <w:rsid w:val="006325E5"/>
    <w:rsid w:val="00634A99"/>
    <w:rsid w:val="00635706"/>
    <w:rsid w:val="006409BD"/>
    <w:rsid w:val="00642D05"/>
    <w:rsid w:val="0064453F"/>
    <w:rsid w:val="00653892"/>
    <w:rsid w:val="006643F9"/>
    <w:rsid w:val="00667A7A"/>
    <w:rsid w:val="00694660"/>
    <w:rsid w:val="006A2B66"/>
    <w:rsid w:val="006A3F2B"/>
    <w:rsid w:val="006A4BD1"/>
    <w:rsid w:val="006B0843"/>
    <w:rsid w:val="006B149A"/>
    <w:rsid w:val="006B6EC4"/>
    <w:rsid w:val="006C7AE3"/>
    <w:rsid w:val="006D226E"/>
    <w:rsid w:val="006D56CB"/>
    <w:rsid w:val="006D6F9C"/>
    <w:rsid w:val="006E137C"/>
    <w:rsid w:val="006E30A5"/>
    <w:rsid w:val="006F3B6B"/>
    <w:rsid w:val="006F687F"/>
    <w:rsid w:val="007003E5"/>
    <w:rsid w:val="00704795"/>
    <w:rsid w:val="0070709A"/>
    <w:rsid w:val="007071D0"/>
    <w:rsid w:val="00707A93"/>
    <w:rsid w:val="00717186"/>
    <w:rsid w:val="00720415"/>
    <w:rsid w:val="0072091D"/>
    <w:rsid w:val="00723920"/>
    <w:rsid w:val="00732683"/>
    <w:rsid w:val="007356C4"/>
    <w:rsid w:val="00737AEE"/>
    <w:rsid w:val="0074196E"/>
    <w:rsid w:val="00755D76"/>
    <w:rsid w:val="007601E3"/>
    <w:rsid w:val="007737DD"/>
    <w:rsid w:val="00773D52"/>
    <w:rsid w:val="0077509E"/>
    <w:rsid w:val="007772EA"/>
    <w:rsid w:val="007867EE"/>
    <w:rsid w:val="00791336"/>
    <w:rsid w:val="00791449"/>
    <w:rsid w:val="007926FE"/>
    <w:rsid w:val="00793C20"/>
    <w:rsid w:val="00794B19"/>
    <w:rsid w:val="00795398"/>
    <w:rsid w:val="00795744"/>
    <w:rsid w:val="00797E4D"/>
    <w:rsid w:val="007A1539"/>
    <w:rsid w:val="007B1FD6"/>
    <w:rsid w:val="007C614F"/>
    <w:rsid w:val="007D2F20"/>
    <w:rsid w:val="007E4CA5"/>
    <w:rsid w:val="007E66D1"/>
    <w:rsid w:val="007E6F0B"/>
    <w:rsid w:val="007E7721"/>
    <w:rsid w:val="007F45C8"/>
    <w:rsid w:val="007F620A"/>
    <w:rsid w:val="00806DAF"/>
    <w:rsid w:val="008161FC"/>
    <w:rsid w:val="00816FAE"/>
    <w:rsid w:val="008229F3"/>
    <w:rsid w:val="0082328C"/>
    <w:rsid w:val="0082440A"/>
    <w:rsid w:val="008262D2"/>
    <w:rsid w:val="00827528"/>
    <w:rsid w:val="008316F4"/>
    <w:rsid w:val="00834863"/>
    <w:rsid w:val="00845E2F"/>
    <w:rsid w:val="0084695E"/>
    <w:rsid w:val="0085528F"/>
    <w:rsid w:val="00855407"/>
    <w:rsid w:val="00856A6E"/>
    <w:rsid w:val="00857A9F"/>
    <w:rsid w:val="00862F82"/>
    <w:rsid w:val="00871989"/>
    <w:rsid w:val="00872705"/>
    <w:rsid w:val="008768A4"/>
    <w:rsid w:val="00876F09"/>
    <w:rsid w:val="008852BD"/>
    <w:rsid w:val="0088611F"/>
    <w:rsid w:val="00897360"/>
    <w:rsid w:val="008B5876"/>
    <w:rsid w:val="008C1C5D"/>
    <w:rsid w:val="008C2C89"/>
    <w:rsid w:val="008C3312"/>
    <w:rsid w:val="008D44C2"/>
    <w:rsid w:val="008D793E"/>
    <w:rsid w:val="008F7F6A"/>
    <w:rsid w:val="00900B38"/>
    <w:rsid w:val="00912CA3"/>
    <w:rsid w:val="00915E0F"/>
    <w:rsid w:val="00922371"/>
    <w:rsid w:val="00930B31"/>
    <w:rsid w:val="00933400"/>
    <w:rsid w:val="0093343E"/>
    <w:rsid w:val="00936C0F"/>
    <w:rsid w:val="00940C76"/>
    <w:rsid w:val="00944F1D"/>
    <w:rsid w:val="00951CD8"/>
    <w:rsid w:val="00953C2C"/>
    <w:rsid w:val="00957B18"/>
    <w:rsid w:val="00964F93"/>
    <w:rsid w:val="009845BE"/>
    <w:rsid w:val="00991C7D"/>
    <w:rsid w:val="009A5282"/>
    <w:rsid w:val="009B3697"/>
    <w:rsid w:val="009B4E35"/>
    <w:rsid w:val="009C59CE"/>
    <w:rsid w:val="009C7050"/>
    <w:rsid w:val="009D09E1"/>
    <w:rsid w:val="009D7216"/>
    <w:rsid w:val="009D77B8"/>
    <w:rsid w:val="009F1241"/>
    <w:rsid w:val="009F1816"/>
    <w:rsid w:val="009F1FDA"/>
    <w:rsid w:val="009F449C"/>
    <w:rsid w:val="00A01D09"/>
    <w:rsid w:val="00A1001C"/>
    <w:rsid w:val="00A136FC"/>
    <w:rsid w:val="00A1593E"/>
    <w:rsid w:val="00A17E0E"/>
    <w:rsid w:val="00A2304B"/>
    <w:rsid w:val="00A26537"/>
    <w:rsid w:val="00A414D3"/>
    <w:rsid w:val="00A41920"/>
    <w:rsid w:val="00A421AB"/>
    <w:rsid w:val="00A44195"/>
    <w:rsid w:val="00A45FC9"/>
    <w:rsid w:val="00A466B3"/>
    <w:rsid w:val="00A50AC2"/>
    <w:rsid w:val="00A519B7"/>
    <w:rsid w:val="00A658D7"/>
    <w:rsid w:val="00A65D96"/>
    <w:rsid w:val="00A673C4"/>
    <w:rsid w:val="00A724DA"/>
    <w:rsid w:val="00A93FC4"/>
    <w:rsid w:val="00AA2B53"/>
    <w:rsid w:val="00AA5646"/>
    <w:rsid w:val="00AB0EC4"/>
    <w:rsid w:val="00AB666F"/>
    <w:rsid w:val="00AB7048"/>
    <w:rsid w:val="00AB790C"/>
    <w:rsid w:val="00AC7D07"/>
    <w:rsid w:val="00AD101A"/>
    <w:rsid w:val="00AD5029"/>
    <w:rsid w:val="00AD6960"/>
    <w:rsid w:val="00AE3C26"/>
    <w:rsid w:val="00AE5A1E"/>
    <w:rsid w:val="00AE696D"/>
    <w:rsid w:val="00AF1242"/>
    <w:rsid w:val="00B069FD"/>
    <w:rsid w:val="00B207B6"/>
    <w:rsid w:val="00B20B3B"/>
    <w:rsid w:val="00B33FE8"/>
    <w:rsid w:val="00B53B0A"/>
    <w:rsid w:val="00B55473"/>
    <w:rsid w:val="00B5785D"/>
    <w:rsid w:val="00B619C5"/>
    <w:rsid w:val="00B64180"/>
    <w:rsid w:val="00B67175"/>
    <w:rsid w:val="00B8081B"/>
    <w:rsid w:val="00B81BDD"/>
    <w:rsid w:val="00B85BBD"/>
    <w:rsid w:val="00B91284"/>
    <w:rsid w:val="00B94F43"/>
    <w:rsid w:val="00B9781E"/>
    <w:rsid w:val="00BA193A"/>
    <w:rsid w:val="00BA560D"/>
    <w:rsid w:val="00BA688A"/>
    <w:rsid w:val="00BB6FBC"/>
    <w:rsid w:val="00BB78C9"/>
    <w:rsid w:val="00BC5F55"/>
    <w:rsid w:val="00BC69A0"/>
    <w:rsid w:val="00BC7993"/>
    <w:rsid w:val="00BD5377"/>
    <w:rsid w:val="00BE4AB0"/>
    <w:rsid w:val="00C07808"/>
    <w:rsid w:val="00C12211"/>
    <w:rsid w:val="00C17BAC"/>
    <w:rsid w:val="00C30DD3"/>
    <w:rsid w:val="00C36A42"/>
    <w:rsid w:val="00C46295"/>
    <w:rsid w:val="00C573D5"/>
    <w:rsid w:val="00C61CCC"/>
    <w:rsid w:val="00C6679F"/>
    <w:rsid w:val="00C74121"/>
    <w:rsid w:val="00C8000D"/>
    <w:rsid w:val="00C80B71"/>
    <w:rsid w:val="00C8204E"/>
    <w:rsid w:val="00C8520F"/>
    <w:rsid w:val="00C85D27"/>
    <w:rsid w:val="00C9263C"/>
    <w:rsid w:val="00C95EA6"/>
    <w:rsid w:val="00CA1EE7"/>
    <w:rsid w:val="00CB0E3C"/>
    <w:rsid w:val="00CB4527"/>
    <w:rsid w:val="00CB5CBD"/>
    <w:rsid w:val="00CC07DC"/>
    <w:rsid w:val="00CC3263"/>
    <w:rsid w:val="00CC677A"/>
    <w:rsid w:val="00CD1002"/>
    <w:rsid w:val="00CD29CB"/>
    <w:rsid w:val="00CE19AF"/>
    <w:rsid w:val="00CE1DE7"/>
    <w:rsid w:val="00CE4ACA"/>
    <w:rsid w:val="00CF36F4"/>
    <w:rsid w:val="00CF7A31"/>
    <w:rsid w:val="00D004AC"/>
    <w:rsid w:val="00D07C2F"/>
    <w:rsid w:val="00D170B0"/>
    <w:rsid w:val="00D17B35"/>
    <w:rsid w:val="00D20B1C"/>
    <w:rsid w:val="00D26A3B"/>
    <w:rsid w:val="00D35E14"/>
    <w:rsid w:val="00D36845"/>
    <w:rsid w:val="00D406ED"/>
    <w:rsid w:val="00D43135"/>
    <w:rsid w:val="00D45303"/>
    <w:rsid w:val="00D56C93"/>
    <w:rsid w:val="00D60534"/>
    <w:rsid w:val="00D61013"/>
    <w:rsid w:val="00D751A1"/>
    <w:rsid w:val="00D7543F"/>
    <w:rsid w:val="00D80B7B"/>
    <w:rsid w:val="00D877AF"/>
    <w:rsid w:val="00D95A6A"/>
    <w:rsid w:val="00DA342F"/>
    <w:rsid w:val="00DA52A3"/>
    <w:rsid w:val="00DA5819"/>
    <w:rsid w:val="00DA5FEC"/>
    <w:rsid w:val="00DB5419"/>
    <w:rsid w:val="00DD7F10"/>
    <w:rsid w:val="00DE73F9"/>
    <w:rsid w:val="00DF033F"/>
    <w:rsid w:val="00DF045F"/>
    <w:rsid w:val="00DF1251"/>
    <w:rsid w:val="00DF570C"/>
    <w:rsid w:val="00DF6576"/>
    <w:rsid w:val="00DF7EC1"/>
    <w:rsid w:val="00E05974"/>
    <w:rsid w:val="00E05FC3"/>
    <w:rsid w:val="00E10732"/>
    <w:rsid w:val="00E10EA0"/>
    <w:rsid w:val="00E1330C"/>
    <w:rsid w:val="00E15C06"/>
    <w:rsid w:val="00E307EA"/>
    <w:rsid w:val="00E323CE"/>
    <w:rsid w:val="00E4179A"/>
    <w:rsid w:val="00E42600"/>
    <w:rsid w:val="00E74FF5"/>
    <w:rsid w:val="00E77950"/>
    <w:rsid w:val="00E81462"/>
    <w:rsid w:val="00E92713"/>
    <w:rsid w:val="00E93B29"/>
    <w:rsid w:val="00EA5C77"/>
    <w:rsid w:val="00EB2136"/>
    <w:rsid w:val="00EB3B62"/>
    <w:rsid w:val="00EC5493"/>
    <w:rsid w:val="00ED0277"/>
    <w:rsid w:val="00ED63DB"/>
    <w:rsid w:val="00EE1F72"/>
    <w:rsid w:val="00EE3095"/>
    <w:rsid w:val="00EE7EFE"/>
    <w:rsid w:val="00EF6608"/>
    <w:rsid w:val="00EF7996"/>
    <w:rsid w:val="00F02E86"/>
    <w:rsid w:val="00F14197"/>
    <w:rsid w:val="00F22363"/>
    <w:rsid w:val="00F36D43"/>
    <w:rsid w:val="00F43114"/>
    <w:rsid w:val="00F44AFE"/>
    <w:rsid w:val="00F5107A"/>
    <w:rsid w:val="00F61657"/>
    <w:rsid w:val="00F61735"/>
    <w:rsid w:val="00F65E39"/>
    <w:rsid w:val="00F662BF"/>
    <w:rsid w:val="00F827EE"/>
    <w:rsid w:val="00F86B76"/>
    <w:rsid w:val="00F90E27"/>
    <w:rsid w:val="00F97CF5"/>
    <w:rsid w:val="00FA3CEC"/>
    <w:rsid w:val="00FA602A"/>
    <w:rsid w:val="00FA6F0C"/>
    <w:rsid w:val="00FA7BAE"/>
    <w:rsid w:val="00FB2B44"/>
    <w:rsid w:val="00FC0612"/>
    <w:rsid w:val="00FC30CE"/>
    <w:rsid w:val="00FC5083"/>
    <w:rsid w:val="00FC518D"/>
    <w:rsid w:val="00FC6113"/>
    <w:rsid w:val="00FD31F0"/>
    <w:rsid w:val="00FE4302"/>
    <w:rsid w:val="00FF3C1A"/>
    <w:rsid w:val="00FF4268"/>
    <w:rsid w:val="00FF42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0B9140-2408-4C34-BF4D-F0DABB740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B069FD"/>
    <w:pPr>
      <w:suppressAutoHyphens/>
      <w:autoSpaceDN w:val="0"/>
      <w:spacing w:line="240" w:lineRule="auto"/>
      <w:textAlignment w:val="baseline"/>
    </w:pPr>
    <w:rPr>
      <w:rFonts w:ascii="Calibri" w:eastAsia="Calibri"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7A1539"/>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1539"/>
    <w:rPr>
      <w:rFonts w:ascii="Segoe UI" w:eastAsia="Calibri" w:hAnsi="Segoe UI" w:cs="Segoe UI"/>
      <w:sz w:val="18"/>
      <w:szCs w:val="18"/>
      <w:lang w:val="en-US"/>
    </w:rPr>
  </w:style>
  <w:style w:type="character" w:styleId="Komentaronuoroda">
    <w:name w:val="annotation reference"/>
    <w:basedOn w:val="Numatytasispastraiposriftas"/>
    <w:uiPriority w:val="99"/>
    <w:semiHidden/>
    <w:unhideWhenUsed/>
    <w:rsid w:val="007E6F0B"/>
    <w:rPr>
      <w:sz w:val="16"/>
      <w:szCs w:val="16"/>
    </w:rPr>
  </w:style>
  <w:style w:type="paragraph" w:styleId="Komentarotekstas">
    <w:name w:val="annotation text"/>
    <w:basedOn w:val="prastasis"/>
    <w:link w:val="KomentarotekstasDiagrama"/>
    <w:uiPriority w:val="99"/>
    <w:semiHidden/>
    <w:unhideWhenUsed/>
    <w:rsid w:val="007E6F0B"/>
    <w:rPr>
      <w:sz w:val="20"/>
      <w:szCs w:val="20"/>
    </w:rPr>
  </w:style>
  <w:style w:type="character" w:customStyle="1" w:styleId="KomentarotekstasDiagrama">
    <w:name w:val="Komentaro tekstas Diagrama"/>
    <w:basedOn w:val="Numatytasispastraiposriftas"/>
    <w:link w:val="Komentarotekstas"/>
    <w:uiPriority w:val="99"/>
    <w:semiHidden/>
    <w:rsid w:val="007E6F0B"/>
    <w:rPr>
      <w:rFonts w:ascii="Calibri" w:eastAsia="Calibri" w:hAnsi="Calibri"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7E6F0B"/>
    <w:rPr>
      <w:b/>
      <w:bCs/>
    </w:rPr>
  </w:style>
  <w:style w:type="character" w:customStyle="1" w:styleId="KomentarotemaDiagrama">
    <w:name w:val="Komentaro tema Diagrama"/>
    <w:basedOn w:val="KomentarotekstasDiagrama"/>
    <w:link w:val="Komentarotema"/>
    <w:uiPriority w:val="99"/>
    <w:semiHidden/>
    <w:rsid w:val="007E6F0B"/>
    <w:rPr>
      <w:rFonts w:ascii="Calibri" w:eastAsia="Calibri" w:hAnsi="Calibri" w:cs="Times New Roman"/>
      <w:b/>
      <w:bCs/>
      <w:sz w:val="20"/>
      <w:szCs w:val="20"/>
      <w:lang w:val="en-US"/>
    </w:rPr>
  </w:style>
  <w:style w:type="paragraph" w:styleId="Antrats">
    <w:name w:val="header"/>
    <w:basedOn w:val="prastasis"/>
    <w:link w:val="AntratsDiagrama"/>
    <w:uiPriority w:val="99"/>
    <w:unhideWhenUsed/>
    <w:rsid w:val="00511154"/>
    <w:pPr>
      <w:tabs>
        <w:tab w:val="center" w:pos="4680"/>
        <w:tab w:val="right" w:pos="9360"/>
      </w:tabs>
      <w:spacing w:after="0"/>
    </w:pPr>
  </w:style>
  <w:style w:type="character" w:customStyle="1" w:styleId="AntratsDiagrama">
    <w:name w:val="Antraštės Diagrama"/>
    <w:basedOn w:val="Numatytasispastraiposriftas"/>
    <w:link w:val="Antrats"/>
    <w:uiPriority w:val="99"/>
    <w:rsid w:val="00511154"/>
    <w:rPr>
      <w:rFonts w:ascii="Calibri" w:eastAsia="Calibri" w:hAnsi="Calibri" w:cs="Times New Roman"/>
      <w:lang w:val="en-US"/>
    </w:rPr>
  </w:style>
  <w:style w:type="paragraph" w:styleId="Porat">
    <w:name w:val="footer"/>
    <w:basedOn w:val="prastasis"/>
    <w:link w:val="PoratDiagrama"/>
    <w:uiPriority w:val="99"/>
    <w:unhideWhenUsed/>
    <w:rsid w:val="00511154"/>
    <w:pPr>
      <w:tabs>
        <w:tab w:val="center" w:pos="4680"/>
        <w:tab w:val="right" w:pos="9360"/>
      </w:tabs>
      <w:spacing w:after="0"/>
    </w:pPr>
  </w:style>
  <w:style w:type="character" w:customStyle="1" w:styleId="PoratDiagrama">
    <w:name w:val="Poraštė Diagrama"/>
    <w:basedOn w:val="Numatytasispastraiposriftas"/>
    <w:link w:val="Porat"/>
    <w:uiPriority w:val="99"/>
    <w:rsid w:val="00511154"/>
    <w:rPr>
      <w:rFonts w:ascii="Calibri" w:eastAsia="Calibri" w:hAnsi="Calibri" w:cs="Times New Roman"/>
      <w:lang w:val="en-US"/>
    </w:rPr>
  </w:style>
  <w:style w:type="paragraph" w:styleId="Sraopastraipa">
    <w:name w:val="List Paragraph"/>
    <w:basedOn w:val="prastasis"/>
    <w:uiPriority w:val="34"/>
    <w:qFormat/>
    <w:rsid w:val="00A519B7"/>
    <w:pPr>
      <w:ind w:left="720"/>
      <w:contextualSpacing/>
    </w:pPr>
  </w:style>
  <w:style w:type="paragraph" w:styleId="Sraassuenkleliais">
    <w:name w:val="List Bullet"/>
    <w:basedOn w:val="prastasis"/>
    <w:uiPriority w:val="99"/>
    <w:unhideWhenUsed/>
    <w:rsid w:val="00A41920"/>
    <w:pPr>
      <w:numPr>
        <w:numId w:val="2"/>
      </w:numPr>
      <w:contextualSpacing/>
    </w:pPr>
  </w:style>
  <w:style w:type="paragraph" w:styleId="Pagrindinistekstas">
    <w:name w:val="Body Text"/>
    <w:basedOn w:val="prastasis"/>
    <w:link w:val="PagrindinistekstasDiagrama"/>
    <w:rsid w:val="00862F82"/>
    <w:pPr>
      <w:suppressAutoHyphens w:val="0"/>
      <w:autoSpaceDN/>
      <w:spacing w:after="120"/>
      <w:textAlignment w:val="auto"/>
    </w:pPr>
    <w:rPr>
      <w:rFonts w:ascii="Times New Roman" w:eastAsia="Times New Roman" w:hAnsi="Times New Roman"/>
      <w:sz w:val="24"/>
      <w:szCs w:val="24"/>
    </w:rPr>
  </w:style>
  <w:style w:type="character" w:customStyle="1" w:styleId="PagrindinistekstasDiagrama">
    <w:name w:val="Pagrindinis tekstas Diagrama"/>
    <w:basedOn w:val="Numatytasispastraiposriftas"/>
    <w:link w:val="Pagrindinistekstas"/>
    <w:rsid w:val="00862F82"/>
    <w:rPr>
      <w:rFonts w:ascii="Times New Roman" w:eastAsia="Times New Roman" w:hAnsi="Times New Roman" w:cs="Times New Roman"/>
      <w:sz w:val="24"/>
      <w:szCs w:val="24"/>
      <w:lang w:val="en-US"/>
    </w:rPr>
  </w:style>
  <w:style w:type="paragraph" w:styleId="Betarp">
    <w:name w:val="No Spacing"/>
    <w:uiPriority w:val="1"/>
    <w:qFormat/>
    <w:rsid w:val="006D56CB"/>
    <w:pPr>
      <w:suppressAutoHyphens/>
      <w:autoSpaceDN w:val="0"/>
      <w:spacing w:after="0" w:line="240" w:lineRule="auto"/>
      <w:textAlignment w:val="baseline"/>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4855">
      <w:bodyDiv w:val="1"/>
      <w:marLeft w:val="0"/>
      <w:marRight w:val="0"/>
      <w:marTop w:val="0"/>
      <w:marBottom w:val="0"/>
      <w:divBdr>
        <w:top w:val="none" w:sz="0" w:space="0" w:color="auto"/>
        <w:left w:val="none" w:sz="0" w:space="0" w:color="auto"/>
        <w:bottom w:val="none" w:sz="0" w:space="0" w:color="auto"/>
        <w:right w:val="none" w:sz="0" w:space="0" w:color="auto"/>
      </w:divBdr>
    </w:div>
    <w:div w:id="302079848">
      <w:bodyDiv w:val="1"/>
      <w:marLeft w:val="0"/>
      <w:marRight w:val="0"/>
      <w:marTop w:val="0"/>
      <w:marBottom w:val="0"/>
      <w:divBdr>
        <w:top w:val="none" w:sz="0" w:space="0" w:color="auto"/>
        <w:left w:val="none" w:sz="0" w:space="0" w:color="auto"/>
        <w:bottom w:val="none" w:sz="0" w:space="0" w:color="auto"/>
        <w:right w:val="none" w:sz="0" w:space="0" w:color="auto"/>
      </w:divBdr>
    </w:div>
    <w:div w:id="565065220">
      <w:bodyDiv w:val="1"/>
      <w:marLeft w:val="0"/>
      <w:marRight w:val="0"/>
      <w:marTop w:val="0"/>
      <w:marBottom w:val="0"/>
      <w:divBdr>
        <w:top w:val="none" w:sz="0" w:space="0" w:color="auto"/>
        <w:left w:val="none" w:sz="0" w:space="0" w:color="auto"/>
        <w:bottom w:val="none" w:sz="0" w:space="0" w:color="auto"/>
        <w:right w:val="none" w:sz="0" w:space="0" w:color="auto"/>
      </w:divBdr>
    </w:div>
    <w:div w:id="72306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03A7E-65BA-4D29-9141-B974017A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7360</Words>
  <Characters>4196</Characters>
  <Application>Microsoft Office Word</Application>
  <DocSecurity>4</DocSecurity>
  <Lines>34</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Asta Vilutytė</dc:creator>
  <cp:lastModifiedBy>Asta Kudirkaitė</cp:lastModifiedBy>
  <cp:revision>2</cp:revision>
  <cp:lastPrinted>2022-04-11T10:19:00Z</cp:lastPrinted>
  <dcterms:created xsi:type="dcterms:W3CDTF">2025-03-06T11:56:00Z</dcterms:created>
  <dcterms:modified xsi:type="dcterms:W3CDTF">2025-03-06T11:56:00Z</dcterms:modified>
</cp:coreProperties>
</file>